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1"/>
        <w:tblW w:w="10064" w:type="dxa"/>
        <w:tblInd w:w="704" w:type="dxa"/>
        <w:tblLook w:val="04A0" w:firstRow="1" w:lastRow="0" w:firstColumn="1" w:lastColumn="0" w:noHBand="0" w:noVBand="1"/>
      </w:tblPr>
      <w:tblGrid>
        <w:gridCol w:w="3686"/>
        <w:gridCol w:w="6378"/>
      </w:tblGrid>
      <w:tr w:rsidR="00B507BF" w:rsidRPr="00A13E83" w:rsidTr="0040245C">
        <w:trPr>
          <w:trHeight w:val="62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:rsidR="00B507BF" w:rsidRPr="0040245C" w:rsidRDefault="00B507BF" w:rsidP="0040245C">
            <w:pPr>
              <w:rPr>
                <w:rFonts w:eastAsia="Calibri"/>
                <w:b/>
                <w:bCs/>
                <w:color w:val="auto"/>
                <w:sz w:val="20"/>
                <w:szCs w:val="20"/>
              </w:rPr>
            </w:pPr>
            <w:r w:rsidRPr="0040245C">
              <w:rPr>
                <w:rFonts w:eastAsia="Calibri"/>
                <w:b/>
                <w:bCs/>
                <w:color w:val="auto"/>
                <w:sz w:val="20"/>
                <w:szCs w:val="20"/>
              </w:rPr>
              <w:t xml:space="preserve">Полное наименование организации 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7BF" w:rsidRPr="00A13E83" w:rsidRDefault="00B507BF" w:rsidP="0038170D">
            <w:pPr>
              <w:rPr>
                <w:rFonts w:eastAsia="Calibri"/>
                <w:b/>
                <w:color w:val="auto"/>
                <w:szCs w:val="24"/>
              </w:rPr>
            </w:pPr>
          </w:p>
          <w:p w:rsidR="00B507BF" w:rsidRPr="00A13E83" w:rsidRDefault="00B507BF" w:rsidP="0038170D">
            <w:pPr>
              <w:rPr>
                <w:rFonts w:eastAsia="Calibri"/>
                <w:b/>
                <w:color w:val="auto"/>
                <w:szCs w:val="24"/>
              </w:rPr>
            </w:pPr>
          </w:p>
          <w:p w:rsidR="00B507BF" w:rsidRPr="00A13E83" w:rsidRDefault="00B507BF" w:rsidP="0038170D">
            <w:pPr>
              <w:rPr>
                <w:rFonts w:eastAsia="Calibri"/>
                <w:b/>
                <w:color w:val="auto"/>
                <w:szCs w:val="24"/>
              </w:rPr>
            </w:pPr>
          </w:p>
          <w:p w:rsidR="00B507BF" w:rsidRPr="00A13E83" w:rsidRDefault="00B507BF" w:rsidP="0038170D">
            <w:pPr>
              <w:rPr>
                <w:rFonts w:eastAsia="Calibri"/>
                <w:b/>
                <w:color w:val="auto"/>
                <w:szCs w:val="24"/>
              </w:rPr>
            </w:pPr>
          </w:p>
          <w:p w:rsidR="00B507BF" w:rsidRPr="00A13E83" w:rsidRDefault="00B507BF" w:rsidP="0038170D">
            <w:pPr>
              <w:rPr>
                <w:rFonts w:eastAsia="Calibri"/>
                <w:b/>
                <w:color w:val="auto"/>
                <w:szCs w:val="24"/>
              </w:rPr>
            </w:pPr>
          </w:p>
        </w:tc>
      </w:tr>
      <w:tr w:rsidR="00B507BF" w:rsidRPr="00A13E83" w:rsidTr="0040245C">
        <w:trPr>
          <w:trHeight w:val="62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:rsidR="00B507BF" w:rsidRPr="0040245C" w:rsidRDefault="00B507BF" w:rsidP="0040245C">
            <w:pPr>
              <w:rPr>
                <w:rFonts w:eastAsia="Calibri"/>
                <w:b/>
                <w:bCs/>
                <w:color w:val="auto"/>
                <w:sz w:val="20"/>
                <w:szCs w:val="20"/>
              </w:rPr>
            </w:pPr>
            <w:r w:rsidRPr="0040245C">
              <w:rPr>
                <w:rFonts w:eastAsia="Calibri"/>
                <w:b/>
                <w:bCs/>
                <w:color w:val="auto"/>
                <w:sz w:val="20"/>
                <w:szCs w:val="20"/>
              </w:rPr>
              <w:t>ИНН организации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7BF" w:rsidRPr="00A13E83" w:rsidRDefault="00B507BF" w:rsidP="0038170D">
            <w:pPr>
              <w:rPr>
                <w:rFonts w:eastAsia="Calibri"/>
                <w:b/>
                <w:color w:val="auto"/>
                <w:szCs w:val="24"/>
              </w:rPr>
            </w:pPr>
          </w:p>
          <w:p w:rsidR="00B507BF" w:rsidRPr="00A13E83" w:rsidRDefault="00B507BF" w:rsidP="0038170D">
            <w:pPr>
              <w:rPr>
                <w:rFonts w:eastAsia="Calibri"/>
                <w:b/>
                <w:color w:val="auto"/>
                <w:szCs w:val="24"/>
              </w:rPr>
            </w:pPr>
          </w:p>
        </w:tc>
      </w:tr>
      <w:tr w:rsidR="0040245C" w:rsidRPr="00A13E83" w:rsidTr="0040245C">
        <w:trPr>
          <w:trHeight w:val="62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40245C" w:rsidRPr="0040245C" w:rsidRDefault="0040245C" w:rsidP="0040245C">
            <w:pPr>
              <w:rPr>
                <w:rFonts w:eastAsia="Calibri"/>
                <w:b/>
                <w:bCs/>
                <w:color w:val="auto"/>
                <w:sz w:val="20"/>
                <w:szCs w:val="20"/>
              </w:rPr>
            </w:pPr>
            <w:r w:rsidRPr="0040245C">
              <w:rPr>
                <w:b/>
                <w:sz w:val="20"/>
                <w:szCs w:val="20"/>
              </w:rPr>
              <w:t>Контингент</w:t>
            </w:r>
            <w:r>
              <w:rPr>
                <w:b/>
                <w:sz w:val="20"/>
                <w:szCs w:val="20"/>
              </w:rPr>
              <w:t>*</w:t>
            </w:r>
            <w:r w:rsidR="005C12CA">
              <w:rPr>
                <w:b/>
                <w:sz w:val="20"/>
                <w:szCs w:val="20"/>
              </w:rPr>
              <w:t xml:space="preserve"> (выбирается только один вариант)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45C" w:rsidRPr="00A13E83" w:rsidRDefault="0040245C" w:rsidP="0038170D">
            <w:pPr>
              <w:rPr>
                <w:rFonts w:eastAsia="Calibri"/>
                <w:b/>
                <w:color w:val="auto"/>
                <w:szCs w:val="24"/>
              </w:rPr>
            </w:pPr>
          </w:p>
        </w:tc>
      </w:tr>
      <w:tr w:rsidR="0040245C" w:rsidRPr="00A13E83" w:rsidTr="0040245C">
        <w:trPr>
          <w:trHeight w:val="62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40245C" w:rsidRPr="0040245C" w:rsidRDefault="0040245C" w:rsidP="0040245C">
            <w:pPr>
              <w:rPr>
                <w:rFonts w:eastAsia="Calibri"/>
                <w:b/>
                <w:bCs/>
                <w:color w:val="auto"/>
                <w:sz w:val="20"/>
                <w:szCs w:val="20"/>
              </w:rPr>
            </w:pPr>
            <w:r w:rsidRPr="0040245C">
              <w:rPr>
                <w:b/>
                <w:sz w:val="20"/>
                <w:szCs w:val="20"/>
              </w:rPr>
              <w:t>ОТРАСЛЬ</w:t>
            </w:r>
            <w:r>
              <w:rPr>
                <w:b/>
                <w:sz w:val="20"/>
                <w:szCs w:val="20"/>
              </w:rPr>
              <w:t>*</w:t>
            </w:r>
            <w:r w:rsidR="0078061E">
              <w:rPr>
                <w:b/>
                <w:sz w:val="20"/>
                <w:szCs w:val="20"/>
              </w:rPr>
              <w:t>*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45C" w:rsidRPr="00A13E83" w:rsidRDefault="0040245C" w:rsidP="0038170D">
            <w:pPr>
              <w:rPr>
                <w:rFonts w:eastAsia="Calibri"/>
                <w:b/>
                <w:color w:val="auto"/>
                <w:szCs w:val="24"/>
              </w:rPr>
            </w:pPr>
          </w:p>
        </w:tc>
      </w:tr>
    </w:tbl>
    <w:p w:rsidR="00D95707" w:rsidRDefault="00D95707">
      <w:pPr>
        <w:spacing w:after="0"/>
      </w:pPr>
    </w:p>
    <w:p w:rsidR="0040245C" w:rsidRDefault="0040245C">
      <w:pPr>
        <w:spacing w:after="0"/>
      </w:pPr>
    </w:p>
    <w:tbl>
      <w:tblPr>
        <w:tblpPr w:leftFromText="180" w:rightFromText="180" w:vertAnchor="text" w:horzAnchor="margin" w:tblpXSpec="right" w:tblpY="31"/>
        <w:tblW w:w="100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5"/>
        <w:gridCol w:w="2268"/>
        <w:gridCol w:w="2268"/>
        <w:gridCol w:w="1843"/>
        <w:gridCol w:w="1701"/>
        <w:gridCol w:w="1559"/>
      </w:tblGrid>
      <w:tr w:rsidR="0040245C" w:rsidRPr="00A13E83" w:rsidTr="0040245C">
        <w:trPr>
          <w:trHeight w:val="680"/>
        </w:trPr>
        <w:tc>
          <w:tcPr>
            <w:tcW w:w="425" w:type="dxa"/>
            <w:shd w:val="clear" w:color="auto" w:fill="D9D9D9"/>
            <w:vAlign w:val="center"/>
          </w:tcPr>
          <w:p w:rsidR="0040245C" w:rsidRDefault="00CB201F" w:rsidP="0040245C">
            <w:pPr>
              <w:spacing w:after="0" w:line="240" w:lineRule="auto"/>
              <w:ind w:left="-15"/>
              <w:jc w:val="center"/>
              <w:rPr>
                <w:rFonts w:eastAsia="Calibri"/>
                <w:sz w:val="18"/>
                <w:szCs w:val="18"/>
              </w:rPr>
            </w:pPr>
            <w:bookmarkStart w:id="0" w:name="_Hlk169506866"/>
            <w:r>
              <w:rPr>
                <w:rFonts w:eastAsia="Calibri"/>
                <w:sz w:val="18"/>
                <w:szCs w:val="18"/>
              </w:rPr>
              <w:t>п/п</w:t>
            </w:r>
          </w:p>
        </w:tc>
        <w:tc>
          <w:tcPr>
            <w:tcW w:w="2268" w:type="dxa"/>
            <w:shd w:val="clear" w:color="auto" w:fill="D9D9D9"/>
            <w:vAlign w:val="center"/>
          </w:tcPr>
          <w:p w:rsidR="0040245C" w:rsidRPr="00A13E83" w:rsidRDefault="0040245C" w:rsidP="0040245C">
            <w:pPr>
              <w:spacing w:after="0" w:line="240" w:lineRule="auto"/>
              <w:ind w:left="-15"/>
              <w:jc w:val="center"/>
              <w:rPr>
                <w:rFonts w:eastAsia="Calibri"/>
                <w:b/>
                <w:bCs/>
                <w:color w:val="auto"/>
                <w:sz w:val="16"/>
                <w:szCs w:val="16"/>
              </w:rPr>
            </w:pPr>
            <w:r w:rsidRPr="00A13E83">
              <w:rPr>
                <w:rFonts w:eastAsia="Calibri"/>
                <w:b/>
                <w:bCs/>
                <w:color w:val="auto"/>
                <w:sz w:val="16"/>
                <w:szCs w:val="16"/>
              </w:rPr>
              <w:t>Фамилия,</w:t>
            </w:r>
          </w:p>
          <w:p w:rsidR="0040245C" w:rsidRPr="00A13E83" w:rsidRDefault="0040245C" w:rsidP="0040245C">
            <w:pPr>
              <w:spacing w:after="0" w:line="240" w:lineRule="auto"/>
              <w:ind w:left="-15"/>
              <w:jc w:val="center"/>
              <w:rPr>
                <w:rFonts w:eastAsia="Calibri"/>
                <w:b/>
                <w:bCs/>
                <w:color w:val="auto"/>
                <w:sz w:val="16"/>
                <w:szCs w:val="16"/>
              </w:rPr>
            </w:pPr>
            <w:r w:rsidRPr="00A13E83">
              <w:rPr>
                <w:rFonts w:eastAsia="Calibri"/>
                <w:b/>
                <w:bCs/>
                <w:color w:val="auto"/>
                <w:sz w:val="16"/>
                <w:szCs w:val="16"/>
              </w:rPr>
              <w:t>имя,</w:t>
            </w:r>
          </w:p>
          <w:p w:rsidR="0040245C" w:rsidRPr="00A13E83" w:rsidRDefault="0040245C" w:rsidP="0040245C">
            <w:pPr>
              <w:spacing w:after="0" w:line="240" w:lineRule="auto"/>
              <w:ind w:left="-15"/>
              <w:jc w:val="center"/>
              <w:rPr>
                <w:rFonts w:eastAsia="Calibri"/>
                <w:b/>
                <w:bCs/>
                <w:color w:val="auto"/>
                <w:sz w:val="16"/>
                <w:szCs w:val="16"/>
              </w:rPr>
            </w:pPr>
            <w:r w:rsidRPr="00A13E83">
              <w:rPr>
                <w:rFonts w:eastAsia="Calibri"/>
                <w:b/>
                <w:bCs/>
                <w:color w:val="auto"/>
                <w:sz w:val="16"/>
                <w:szCs w:val="16"/>
              </w:rPr>
              <w:t>отчество</w:t>
            </w:r>
          </w:p>
          <w:p w:rsidR="0040245C" w:rsidRPr="00A13E83" w:rsidRDefault="0040245C" w:rsidP="0040245C">
            <w:pPr>
              <w:spacing w:after="0" w:line="240" w:lineRule="auto"/>
              <w:ind w:left="-15"/>
              <w:jc w:val="center"/>
              <w:rPr>
                <w:rFonts w:eastAsia="Calibri"/>
                <w:b/>
                <w:sz w:val="16"/>
                <w:szCs w:val="16"/>
              </w:rPr>
            </w:pPr>
            <w:r w:rsidRPr="00A13E83">
              <w:rPr>
                <w:b/>
                <w:bCs/>
                <w:color w:val="auto"/>
                <w:sz w:val="16"/>
                <w:szCs w:val="16"/>
              </w:rPr>
              <w:t>(при наличии)</w:t>
            </w:r>
          </w:p>
        </w:tc>
        <w:tc>
          <w:tcPr>
            <w:tcW w:w="2268" w:type="dxa"/>
            <w:shd w:val="clear" w:color="auto" w:fill="D9D9D9"/>
            <w:vAlign w:val="center"/>
          </w:tcPr>
          <w:p w:rsidR="0040245C" w:rsidRPr="00A13E83" w:rsidRDefault="0040245C" w:rsidP="0040245C">
            <w:pPr>
              <w:spacing w:after="0" w:line="240" w:lineRule="auto"/>
              <w:ind w:left="-15"/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A13E83">
              <w:rPr>
                <w:b/>
                <w:bCs/>
                <w:color w:val="auto"/>
                <w:sz w:val="16"/>
                <w:szCs w:val="16"/>
              </w:rPr>
              <w:t>Профессия</w:t>
            </w:r>
          </w:p>
          <w:p w:rsidR="0040245C" w:rsidRPr="00A13E83" w:rsidRDefault="0040245C" w:rsidP="0040245C">
            <w:pPr>
              <w:spacing w:after="0" w:line="240" w:lineRule="auto"/>
              <w:ind w:left="-15"/>
              <w:jc w:val="center"/>
              <w:rPr>
                <w:rFonts w:eastAsia="Calibri"/>
                <w:b/>
                <w:sz w:val="16"/>
                <w:szCs w:val="16"/>
              </w:rPr>
            </w:pPr>
            <w:r w:rsidRPr="00A13E83">
              <w:rPr>
                <w:b/>
                <w:bCs/>
                <w:color w:val="auto"/>
                <w:sz w:val="16"/>
                <w:szCs w:val="16"/>
              </w:rPr>
              <w:t>(должность)</w:t>
            </w:r>
          </w:p>
        </w:tc>
        <w:tc>
          <w:tcPr>
            <w:tcW w:w="1843" w:type="dxa"/>
            <w:shd w:val="clear" w:color="auto" w:fill="D9D9D9"/>
            <w:vAlign w:val="center"/>
          </w:tcPr>
          <w:p w:rsidR="0040245C" w:rsidRPr="00A13E83" w:rsidRDefault="0040245C" w:rsidP="0040245C">
            <w:pPr>
              <w:spacing w:after="0" w:line="276" w:lineRule="auto"/>
              <w:ind w:left="-15"/>
              <w:jc w:val="center"/>
              <w:rPr>
                <w:rFonts w:eastAsia="Calibri"/>
                <w:b/>
                <w:sz w:val="16"/>
                <w:szCs w:val="16"/>
              </w:rPr>
            </w:pPr>
            <w:r w:rsidRPr="00A13E83">
              <w:rPr>
                <w:b/>
                <w:color w:val="auto"/>
                <w:sz w:val="16"/>
                <w:szCs w:val="16"/>
              </w:rPr>
              <w:t>СНИЛС</w:t>
            </w:r>
          </w:p>
        </w:tc>
        <w:tc>
          <w:tcPr>
            <w:tcW w:w="1701" w:type="dxa"/>
            <w:shd w:val="clear" w:color="auto" w:fill="D9D9D9"/>
            <w:vAlign w:val="center"/>
          </w:tcPr>
          <w:p w:rsidR="0040245C" w:rsidRPr="007B24EF" w:rsidRDefault="0040245C" w:rsidP="0040245C">
            <w:pPr>
              <w:spacing w:after="0"/>
              <w:ind w:left="-15"/>
              <w:jc w:val="center"/>
              <w:rPr>
                <w:b/>
                <w:sz w:val="16"/>
                <w:szCs w:val="16"/>
              </w:rPr>
            </w:pPr>
            <w:r w:rsidRPr="007B24EF">
              <w:rPr>
                <w:b/>
                <w:sz w:val="16"/>
                <w:szCs w:val="16"/>
              </w:rPr>
              <w:t>Контактный</w:t>
            </w:r>
          </w:p>
          <w:p w:rsidR="0040245C" w:rsidRPr="00A13E83" w:rsidRDefault="0040245C" w:rsidP="0040245C">
            <w:pPr>
              <w:spacing w:after="0" w:line="240" w:lineRule="auto"/>
              <w:ind w:left="-15"/>
              <w:jc w:val="center"/>
              <w:rPr>
                <w:rFonts w:eastAsia="Calibri"/>
                <w:b/>
                <w:sz w:val="16"/>
                <w:szCs w:val="16"/>
              </w:rPr>
            </w:pPr>
            <w:r w:rsidRPr="007B24EF">
              <w:rPr>
                <w:b/>
                <w:sz w:val="16"/>
                <w:szCs w:val="16"/>
              </w:rPr>
              <w:t>Телефон</w:t>
            </w:r>
          </w:p>
        </w:tc>
        <w:tc>
          <w:tcPr>
            <w:tcW w:w="1559" w:type="dxa"/>
            <w:shd w:val="clear" w:color="auto" w:fill="D9D9D9"/>
            <w:vAlign w:val="center"/>
          </w:tcPr>
          <w:p w:rsidR="0040245C" w:rsidRPr="007B24EF" w:rsidRDefault="0040245C" w:rsidP="0040245C">
            <w:pPr>
              <w:spacing w:after="0"/>
              <w:ind w:left="-15"/>
              <w:jc w:val="center"/>
              <w:rPr>
                <w:b/>
                <w:sz w:val="16"/>
                <w:szCs w:val="16"/>
              </w:rPr>
            </w:pPr>
            <w:r w:rsidRPr="007B24EF">
              <w:rPr>
                <w:b/>
                <w:sz w:val="16"/>
                <w:szCs w:val="16"/>
              </w:rPr>
              <w:t>Эл</w:t>
            </w:r>
            <w:r>
              <w:rPr>
                <w:b/>
                <w:sz w:val="16"/>
                <w:szCs w:val="16"/>
              </w:rPr>
              <w:t xml:space="preserve">ектронная </w:t>
            </w:r>
            <w:r w:rsidRPr="007B24EF">
              <w:rPr>
                <w:b/>
                <w:sz w:val="16"/>
                <w:szCs w:val="16"/>
              </w:rPr>
              <w:t>почта</w:t>
            </w:r>
          </w:p>
          <w:p w:rsidR="0040245C" w:rsidRPr="00A13E83" w:rsidRDefault="0040245C" w:rsidP="0040245C">
            <w:pPr>
              <w:spacing w:after="0" w:line="240" w:lineRule="auto"/>
              <w:ind w:left="-15" w:firstLine="3119"/>
              <w:jc w:val="center"/>
              <w:rPr>
                <w:b/>
                <w:color w:val="auto"/>
                <w:sz w:val="16"/>
                <w:szCs w:val="16"/>
              </w:rPr>
            </w:pPr>
          </w:p>
          <w:p w:rsidR="0040245C" w:rsidRPr="00A13E83" w:rsidRDefault="0040245C" w:rsidP="0040245C">
            <w:pPr>
              <w:spacing w:after="0" w:line="276" w:lineRule="auto"/>
              <w:ind w:left="-15"/>
              <w:jc w:val="center"/>
              <w:rPr>
                <w:rFonts w:ascii="Calibri" w:hAnsi="Calibri"/>
                <w:color w:val="auto"/>
                <w:sz w:val="16"/>
                <w:szCs w:val="16"/>
              </w:rPr>
            </w:pPr>
            <w:proofErr w:type="spellStart"/>
            <w:r w:rsidRPr="00E36740">
              <w:rPr>
                <w:sz w:val="20"/>
              </w:rPr>
              <w:t>Email</w:t>
            </w:r>
            <w:proofErr w:type="spellEnd"/>
          </w:p>
        </w:tc>
      </w:tr>
      <w:tr w:rsidR="0040245C" w:rsidRPr="00A13E83" w:rsidTr="0040245C">
        <w:trPr>
          <w:trHeight w:val="1120"/>
        </w:trPr>
        <w:tc>
          <w:tcPr>
            <w:tcW w:w="425" w:type="dxa"/>
            <w:vAlign w:val="center"/>
          </w:tcPr>
          <w:p w:rsidR="0040245C" w:rsidRDefault="0040245C" w:rsidP="0040245C">
            <w:pPr>
              <w:spacing w:after="0" w:line="240" w:lineRule="auto"/>
              <w:ind w:left="-15"/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1</w:t>
            </w:r>
          </w:p>
        </w:tc>
        <w:tc>
          <w:tcPr>
            <w:tcW w:w="2268" w:type="dxa"/>
            <w:vAlign w:val="center"/>
          </w:tcPr>
          <w:p w:rsidR="0040245C" w:rsidRPr="00522069" w:rsidRDefault="0040245C" w:rsidP="0040245C">
            <w:pPr>
              <w:spacing w:after="0" w:line="240" w:lineRule="auto"/>
              <w:ind w:left="-15"/>
              <w:jc w:val="center"/>
              <w:rPr>
                <w:rFonts w:eastAsia="Calibri"/>
                <w:sz w:val="18"/>
                <w:szCs w:val="18"/>
              </w:rPr>
            </w:pPr>
          </w:p>
          <w:p w:rsidR="0040245C" w:rsidRPr="00522069" w:rsidRDefault="0040245C" w:rsidP="0040245C">
            <w:pPr>
              <w:spacing w:after="0" w:line="240" w:lineRule="auto"/>
              <w:ind w:left="-15"/>
              <w:jc w:val="center"/>
              <w:rPr>
                <w:rFonts w:eastAsia="Calibri"/>
                <w:sz w:val="18"/>
                <w:szCs w:val="18"/>
              </w:rPr>
            </w:pPr>
          </w:p>
          <w:p w:rsidR="0040245C" w:rsidRPr="00522069" w:rsidRDefault="0040245C" w:rsidP="0040245C">
            <w:pPr>
              <w:spacing w:after="0" w:line="240" w:lineRule="auto"/>
              <w:ind w:left="-15"/>
              <w:jc w:val="center"/>
              <w:rPr>
                <w:rFonts w:eastAsia="Calibri"/>
                <w:sz w:val="18"/>
                <w:szCs w:val="18"/>
              </w:rPr>
            </w:pPr>
          </w:p>
          <w:p w:rsidR="0040245C" w:rsidRPr="00522069" w:rsidRDefault="0040245C" w:rsidP="0040245C">
            <w:pPr>
              <w:spacing w:after="0" w:line="240" w:lineRule="auto"/>
              <w:ind w:left="-15"/>
              <w:jc w:val="center"/>
              <w:rPr>
                <w:rFonts w:eastAsia="Calibri"/>
                <w:sz w:val="18"/>
                <w:szCs w:val="18"/>
              </w:rPr>
            </w:pPr>
          </w:p>
          <w:p w:rsidR="0040245C" w:rsidRPr="00522069" w:rsidRDefault="0040245C" w:rsidP="0040245C">
            <w:pPr>
              <w:spacing w:after="0" w:line="240" w:lineRule="auto"/>
              <w:ind w:left="-15"/>
              <w:jc w:val="center"/>
              <w:rPr>
                <w:rFonts w:eastAsia="Calibri"/>
                <w:sz w:val="18"/>
                <w:szCs w:val="18"/>
              </w:rPr>
            </w:pPr>
          </w:p>
          <w:p w:rsidR="0040245C" w:rsidRPr="00522069" w:rsidRDefault="0040245C" w:rsidP="0040245C">
            <w:pPr>
              <w:spacing w:after="0" w:line="240" w:lineRule="auto"/>
              <w:ind w:left="-15"/>
              <w:jc w:val="center"/>
              <w:rPr>
                <w:rFonts w:eastAsia="Calibri"/>
                <w:sz w:val="18"/>
                <w:szCs w:val="18"/>
              </w:rPr>
            </w:pPr>
          </w:p>
          <w:p w:rsidR="0040245C" w:rsidRPr="00522069" w:rsidRDefault="0040245C" w:rsidP="0040245C">
            <w:pPr>
              <w:spacing w:after="0" w:line="240" w:lineRule="auto"/>
              <w:ind w:left="-15"/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40245C" w:rsidRPr="00522069" w:rsidRDefault="0040245C" w:rsidP="0040245C">
            <w:pPr>
              <w:spacing w:after="0" w:line="240" w:lineRule="auto"/>
              <w:ind w:left="-15"/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40245C" w:rsidRPr="00522069" w:rsidRDefault="0040245C" w:rsidP="0040245C">
            <w:pPr>
              <w:spacing w:after="0" w:line="240" w:lineRule="auto"/>
              <w:ind w:left="-15"/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40245C" w:rsidRPr="00522069" w:rsidRDefault="0040245C" w:rsidP="0040245C">
            <w:pPr>
              <w:spacing w:after="0" w:line="240" w:lineRule="auto"/>
              <w:ind w:left="-15"/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40245C" w:rsidRPr="00522069" w:rsidRDefault="0040245C" w:rsidP="0040245C">
            <w:pPr>
              <w:spacing w:after="0" w:line="240" w:lineRule="auto"/>
              <w:ind w:left="-15"/>
              <w:jc w:val="center"/>
              <w:rPr>
                <w:rFonts w:eastAsia="Calibri"/>
                <w:sz w:val="18"/>
                <w:szCs w:val="18"/>
              </w:rPr>
            </w:pPr>
          </w:p>
        </w:tc>
      </w:tr>
      <w:bookmarkEnd w:id="0"/>
    </w:tbl>
    <w:p w:rsidR="0040245C" w:rsidRDefault="0040245C">
      <w:pPr>
        <w:spacing w:after="0"/>
      </w:pPr>
    </w:p>
    <w:p w:rsidR="0040245C" w:rsidRDefault="0040245C">
      <w:pPr>
        <w:spacing w:after="0"/>
      </w:pPr>
    </w:p>
    <w:p w:rsidR="0040245C" w:rsidRDefault="0040245C">
      <w:pPr>
        <w:spacing w:after="0"/>
      </w:pPr>
    </w:p>
    <w:p w:rsidR="0040245C" w:rsidRDefault="0040245C">
      <w:pPr>
        <w:spacing w:after="0"/>
      </w:pPr>
    </w:p>
    <w:p w:rsidR="0040245C" w:rsidRDefault="0040245C">
      <w:pPr>
        <w:spacing w:after="0"/>
      </w:pPr>
    </w:p>
    <w:p w:rsidR="0040245C" w:rsidRDefault="0040245C">
      <w:pPr>
        <w:spacing w:after="0"/>
      </w:pPr>
    </w:p>
    <w:p w:rsidR="0040245C" w:rsidRDefault="0040245C">
      <w:pPr>
        <w:spacing w:after="0"/>
      </w:pPr>
    </w:p>
    <w:p w:rsidR="0040245C" w:rsidRDefault="0040245C">
      <w:pPr>
        <w:spacing w:after="0"/>
      </w:pPr>
    </w:p>
    <w:p w:rsidR="0040245C" w:rsidRDefault="0040245C">
      <w:pPr>
        <w:spacing w:after="0"/>
      </w:pPr>
    </w:p>
    <w:p w:rsidR="0040245C" w:rsidRDefault="0040245C">
      <w:pPr>
        <w:spacing w:after="0"/>
      </w:pPr>
    </w:p>
    <w:p w:rsidR="0040245C" w:rsidRDefault="0040245C">
      <w:pPr>
        <w:spacing w:after="0"/>
      </w:pPr>
    </w:p>
    <w:tbl>
      <w:tblPr>
        <w:tblW w:w="10064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5"/>
        <w:gridCol w:w="6663"/>
        <w:gridCol w:w="2976"/>
      </w:tblGrid>
      <w:tr w:rsidR="008E0222" w:rsidRPr="00A13E83" w:rsidTr="00877678">
        <w:trPr>
          <w:trHeight w:val="744"/>
        </w:trPr>
        <w:tc>
          <w:tcPr>
            <w:tcW w:w="425" w:type="dxa"/>
            <w:shd w:val="clear" w:color="auto" w:fill="D5DCE4" w:themeFill="text2" w:themeFillTint="33"/>
            <w:vAlign w:val="center"/>
          </w:tcPr>
          <w:p w:rsidR="0041229F" w:rsidRPr="005B0F05" w:rsidRDefault="005B0F05" w:rsidP="005B0F05">
            <w:pPr>
              <w:spacing w:after="0" w:line="240" w:lineRule="auto"/>
              <w:jc w:val="center"/>
              <w:rPr>
                <w:rFonts w:eastAsia="Calibri"/>
                <w:b/>
                <w:sz w:val="18"/>
                <w:szCs w:val="18"/>
              </w:rPr>
            </w:pPr>
            <w:r w:rsidRPr="005B0F05">
              <w:rPr>
                <w:rFonts w:eastAsia="Calibri"/>
                <w:b/>
                <w:sz w:val="18"/>
                <w:szCs w:val="18"/>
              </w:rPr>
              <w:t>п/п</w:t>
            </w:r>
          </w:p>
        </w:tc>
        <w:tc>
          <w:tcPr>
            <w:tcW w:w="6663" w:type="dxa"/>
            <w:shd w:val="clear" w:color="auto" w:fill="D5DCE4" w:themeFill="text2" w:themeFillTint="33"/>
            <w:vAlign w:val="center"/>
          </w:tcPr>
          <w:p w:rsidR="0041229F" w:rsidRPr="005B0F05" w:rsidRDefault="005B0F05" w:rsidP="005B0F05">
            <w:pPr>
              <w:spacing w:after="0" w:line="240" w:lineRule="auto"/>
              <w:jc w:val="center"/>
              <w:rPr>
                <w:rFonts w:eastAsia="Calibri"/>
                <w:b/>
                <w:sz w:val="18"/>
                <w:szCs w:val="18"/>
              </w:rPr>
            </w:pPr>
            <w:r w:rsidRPr="005B0F05">
              <w:rPr>
                <w:rFonts w:eastAsia="Calibri"/>
                <w:b/>
                <w:sz w:val="18"/>
                <w:szCs w:val="18"/>
              </w:rPr>
              <w:t>Наименование программы</w:t>
            </w:r>
          </w:p>
          <w:p w:rsidR="0041229F" w:rsidRPr="005B0F05" w:rsidRDefault="0041229F" w:rsidP="005B0F05">
            <w:pPr>
              <w:spacing w:after="0" w:line="240" w:lineRule="auto"/>
              <w:jc w:val="center"/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2976" w:type="dxa"/>
            <w:shd w:val="clear" w:color="auto" w:fill="D5DCE4" w:themeFill="text2" w:themeFillTint="33"/>
            <w:vAlign w:val="center"/>
          </w:tcPr>
          <w:p w:rsidR="00B0181D" w:rsidRDefault="005B0F05" w:rsidP="00B0181D">
            <w:pPr>
              <w:spacing w:after="0"/>
              <w:jc w:val="center"/>
              <w:rPr>
                <w:rFonts w:eastAsia="Calibri"/>
                <w:b/>
                <w:bCs/>
                <w:color w:val="auto"/>
                <w:sz w:val="20"/>
                <w:szCs w:val="20"/>
              </w:rPr>
            </w:pPr>
            <w:r w:rsidRPr="005B0F05">
              <w:rPr>
                <w:rFonts w:eastAsia="Calibri"/>
                <w:b/>
                <w:bCs/>
                <w:color w:val="auto"/>
                <w:sz w:val="20"/>
                <w:szCs w:val="20"/>
              </w:rPr>
              <w:t>Примерная дата обучения</w:t>
            </w:r>
          </w:p>
          <w:p w:rsidR="008E0222" w:rsidRPr="005B0F05" w:rsidRDefault="00EE20BB" w:rsidP="00B0181D">
            <w:pPr>
              <w:spacing w:after="0"/>
              <w:jc w:val="center"/>
              <w:rPr>
                <w:b/>
              </w:rPr>
            </w:pPr>
            <w:r w:rsidRPr="005B0F05">
              <w:rPr>
                <w:rFonts w:eastAsia="Calibri"/>
                <w:b/>
                <w:bCs/>
                <w:color w:val="auto"/>
                <w:sz w:val="20"/>
                <w:szCs w:val="20"/>
              </w:rPr>
              <w:t xml:space="preserve"> </w:t>
            </w:r>
            <w:r w:rsidR="005B0F05" w:rsidRPr="005B0F05">
              <w:rPr>
                <w:rFonts w:eastAsia="Calibri"/>
                <w:b/>
                <w:bCs/>
                <w:color w:val="auto"/>
                <w:sz w:val="20"/>
                <w:szCs w:val="20"/>
              </w:rPr>
              <w:t xml:space="preserve">(каждое </w:t>
            </w:r>
            <w:r w:rsidR="00413C2E">
              <w:rPr>
                <w:rFonts w:eastAsia="Calibri"/>
                <w:b/>
                <w:bCs/>
                <w:color w:val="auto"/>
                <w:sz w:val="20"/>
                <w:szCs w:val="20"/>
              </w:rPr>
              <w:t xml:space="preserve">отдельное </w:t>
            </w:r>
            <w:r w:rsidR="005B0F05" w:rsidRPr="005B0F05">
              <w:rPr>
                <w:rFonts w:eastAsia="Calibri"/>
                <w:b/>
                <w:bCs/>
                <w:color w:val="auto"/>
                <w:sz w:val="20"/>
                <w:szCs w:val="20"/>
              </w:rPr>
              <w:t>направление формируется отдельной датой (возможно и одной датой)</w:t>
            </w:r>
          </w:p>
        </w:tc>
      </w:tr>
      <w:tr w:rsidR="005B0F05" w:rsidRPr="00A13E83" w:rsidTr="00877678">
        <w:trPr>
          <w:trHeight w:val="744"/>
        </w:trPr>
        <w:tc>
          <w:tcPr>
            <w:tcW w:w="425" w:type="dxa"/>
            <w:shd w:val="clear" w:color="auto" w:fill="F2F2F2" w:themeFill="background1" w:themeFillShade="F2"/>
            <w:vAlign w:val="center"/>
          </w:tcPr>
          <w:p w:rsidR="005B0F05" w:rsidRPr="00A13E83" w:rsidRDefault="005B0F05" w:rsidP="005B0F05">
            <w:pPr>
              <w:spacing w:after="0" w:line="240" w:lineRule="auto"/>
              <w:jc w:val="center"/>
              <w:rPr>
                <w:rFonts w:eastAsia="Calibri"/>
                <w:sz w:val="18"/>
                <w:szCs w:val="18"/>
              </w:rPr>
            </w:pPr>
          </w:p>
          <w:p w:rsidR="005B0F05" w:rsidRPr="00A13E83" w:rsidRDefault="005B0F05" w:rsidP="005B0F05">
            <w:pPr>
              <w:spacing w:after="0" w:line="240" w:lineRule="auto"/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1</w:t>
            </w:r>
          </w:p>
        </w:tc>
        <w:tc>
          <w:tcPr>
            <w:tcW w:w="6663" w:type="dxa"/>
            <w:shd w:val="clear" w:color="auto" w:fill="F2F2F2" w:themeFill="background1" w:themeFillShade="F2"/>
            <w:vAlign w:val="center"/>
          </w:tcPr>
          <w:p w:rsidR="005B0F05" w:rsidRDefault="005B0F05" w:rsidP="005B0F05">
            <w:pPr>
              <w:spacing w:after="0" w:line="240" w:lineRule="auto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2976" w:type="dxa"/>
            <w:shd w:val="clear" w:color="auto" w:fill="F2F2F2" w:themeFill="background1" w:themeFillShade="F2"/>
          </w:tcPr>
          <w:p w:rsidR="005B0F05" w:rsidRPr="00A13E83" w:rsidRDefault="005B0F05" w:rsidP="005B0F05"/>
        </w:tc>
      </w:tr>
      <w:tr w:rsidR="005B0F05" w:rsidRPr="00A13E83" w:rsidTr="00877678">
        <w:trPr>
          <w:trHeight w:val="744"/>
        </w:trPr>
        <w:tc>
          <w:tcPr>
            <w:tcW w:w="425" w:type="dxa"/>
            <w:shd w:val="clear" w:color="auto" w:fill="F2F2F2" w:themeFill="background1" w:themeFillShade="F2"/>
            <w:vAlign w:val="center"/>
          </w:tcPr>
          <w:p w:rsidR="005B0F05" w:rsidRDefault="005B0F05" w:rsidP="005B0F05">
            <w:pPr>
              <w:spacing w:after="0" w:line="240" w:lineRule="auto"/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2</w:t>
            </w:r>
          </w:p>
        </w:tc>
        <w:tc>
          <w:tcPr>
            <w:tcW w:w="6663" w:type="dxa"/>
            <w:shd w:val="clear" w:color="auto" w:fill="F2F2F2" w:themeFill="background1" w:themeFillShade="F2"/>
            <w:vAlign w:val="center"/>
          </w:tcPr>
          <w:p w:rsidR="005B0F05" w:rsidRDefault="005B0F05" w:rsidP="005B0F05">
            <w:pPr>
              <w:spacing w:after="0" w:line="240" w:lineRule="auto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2976" w:type="dxa"/>
            <w:shd w:val="clear" w:color="auto" w:fill="F2F2F2" w:themeFill="background1" w:themeFillShade="F2"/>
          </w:tcPr>
          <w:p w:rsidR="005B0F05" w:rsidRPr="00A13E83" w:rsidRDefault="005B0F05" w:rsidP="005B0F05"/>
        </w:tc>
      </w:tr>
      <w:tr w:rsidR="005B0F05" w:rsidRPr="00A13E83" w:rsidTr="00877678">
        <w:trPr>
          <w:trHeight w:val="744"/>
        </w:trPr>
        <w:tc>
          <w:tcPr>
            <w:tcW w:w="425" w:type="dxa"/>
            <w:shd w:val="clear" w:color="auto" w:fill="F2F2F2" w:themeFill="background1" w:themeFillShade="F2"/>
            <w:vAlign w:val="center"/>
          </w:tcPr>
          <w:p w:rsidR="005B0F05" w:rsidRDefault="005B0F05" w:rsidP="005B0F05">
            <w:pPr>
              <w:spacing w:after="0" w:line="240" w:lineRule="auto"/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3</w:t>
            </w:r>
          </w:p>
        </w:tc>
        <w:tc>
          <w:tcPr>
            <w:tcW w:w="6663" w:type="dxa"/>
            <w:shd w:val="clear" w:color="auto" w:fill="F2F2F2" w:themeFill="background1" w:themeFillShade="F2"/>
            <w:vAlign w:val="center"/>
          </w:tcPr>
          <w:p w:rsidR="005B0F05" w:rsidRDefault="005B0F05" w:rsidP="005B0F05">
            <w:pPr>
              <w:spacing w:after="0" w:line="240" w:lineRule="auto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2976" w:type="dxa"/>
            <w:shd w:val="clear" w:color="auto" w:fill="F2F2F2" w:themeFill="background1" w:themeFillShade="F2"/>
          </w:tcPr>
          <w:p w:rsidR="005B0F05" w:rsidRPr="00A13E83" w:rsidRDefault="005B0F05" w:rsidP="005B0F05"/>
        </w:tc>
      </w:tr>
      <w:tr w:rsidR="005B0F05" w:rsidRPr="00A13E83" w:rsidTr="00877678">
        <w:trPr>
          <w:trHeight w:val="744"/>
        </w:trPr>
        <w:tc>
          <w:tcPr>
            <w:tcW w:w="425" w:type="dxa"/>
            <w:shd w:val="clear" w:color="auto" w:fill="F2F2F2" w:themeFill="background1" w:themeFillShade="F2"/>
            <w:vAlign w:val="center"/>
          </w:tcPr>
          <w:p w:rsidR="005B0F05" w:rsidRDefault="005B0F05" w:rsidP="005B0F05">
            <w:pPr>
              <w:spacing w:after="0" w:line="240" w:lineRule="auto"/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4</w:t>
            </w:r>
          </w:p>
        </w:tc>
        <w:tc>
          <w:tcPr>
            <w:tcW w:w="6663" w:type="dxa"/>
            <w:shd w:val="clear" w:color="auto" w:fill="F2F2F2" w:themeFill="background1" w:themeFillShade="F2"/>
            <w:vAlign w:val="center"/>
          </w:tcPr>
          <w:p w:rsidR="005B0F05" w:rsidRDefault="005B0F05" w:rsidP="005B0F05">
            <w:pPr>
              <w:spacing w:after="0" w:line="240" w:lineRule="auto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2976" w:type="dxa"/>
            <w:shd w:val="clear" w:color="auto" w:fill="F2F2F2" w:themeFill="background1" w:themeFillShade="F2"/>
          </w:tcPr>
          <w:p w:rsidR="005B0F05" w:rsidRPr="00A13E83" w:rsidRDefault="005B0F05" w:rsidP="005B0F05"/>
        </w:tc>
      </w:tr>
      <w:tr w:rsidR="005B0F05" w:rsidRPr="00A13E83" w:rsidTr="00877678">
        <w:trPr>
          <w:trHeight w:val="744"/>
        </w:trPr>
        <w:tc>
          <w:tcPr>
            <w:tcW w:w="425" w:type="dxa"/>
            <w:shd w:val="clear" w:color="auto" w:fill="F2F2F2" w:themeFill="background1" w:themeFillShade="F2"/>
            <w:vAlign w:val="center"/>
          </w:tcPr>
          <w:p w:rsidR="005B0F05" w:rsidRDefault="005B0F05" w:rsidP="005B0F05">
            <w:pPr>
              <w:spacing w:after="0" w:line="240" w:lineRule="auto"/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5</w:t>
            </w:r>
          </w:p>
        </w:tc>
        <w:tc>
          <w:tcPr>
            <w:tcW w:w="6663" w:type="dxa"/>
            <w:shd w:val="clear" w:color="auto" w:fill="F2F2F2" w:themeFill="background1" w:themeFillShade="F2"/>
            <w:vAlign w:val="center"/>
          </w:tcPr>
          <w:p w:rsidR="005B0F05" w:rsidRDefault="005B0F05" w:rsidP="005B0F05">
            <w:pPr>
              <w:spacing w:after="0" w:line="240" w:lineRule="auto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2976" w:type="dxa"/>
            <w:shd w:val="clear" w:color="auto" w:fill="F2F2F2" w:themeFill="background1" w:themeFillShade="F2"/>
          </w:tcPr>
          <w:p w:rsidR="005B0F05" w:rsidRPr="00A13E83" w:rsidRDefault="005B0F05" w:rsidP="005B0F05"/>
        </w:tc>
      </w:tr>
    </w:tbl>
    <w:p w:rsidR="00E77FD5" w:rsidRPr="00906012" w:rsidRDefault="00906012" w:rsidP="00E77FD5">
      <w:pPr>
        <w:spacing w:after="0"/>
        <w:rPr>
          <w:b/>
        </w:rPr>
      </w:pPr>
      <w:r w:rsidRPr="00906012">
        <w:rPr>
          <w:b/>
        </w:rPr>
        <w:t xml:space="preserve">     </w:t>
      </w:r>
    </w:p>
    <w:p w:rsidR="00AB20C5" w:rsidRDefault="00AB20C5" w:rsidP="00E36740">
      <w:pPr>
        <w:spacing w:after="0"/>
        <w:ind w:left="709"/>
        <w:jc w:val="both"/>
        <w:rPr>
          <w:b/>
          <w:u w:val="single"/>
        </w:rPr>
      </w:pPr>
    </w:p>
    <w:p w:rsidR="00DB277D" w:rsidRDefault="00DB277D" w:rsidP="00E36740">
      <w:pPr>
        <w:spacing w:after="0"/>
        <w:ind w:left="709"/>
        <w:jc w:val="both"/>
        <w:rPr>
          <w:b/>
          <w:u w:val="single"/>
        </w:rPr>
      </w:pPr>
    </w:p>
    <w:p w:rsidR="0040245C" w:rsidRDefault="0040245C" w:rsidP="00E36740">
      <w:pPr>
        <w:spacing w:after="0"/>
        <w:ind w:left="709"/>
        <w:jc w:val="both"/>
        <w:rPr>
          <w:b/>
          <w:u w:val="single"/>
        </w:rPr>
      </w:pPr>
    </w:p>
    <w:p w:rsidR="0040245C" w:rsidRDefault="0040245C" w:rsidP="00E36740">
      <w:pPr>
        <w:spacing w:after="0"/>
        <w:ind w:left="709"/>
        <w:jc w:val="both"/>
        <w:rPr>
          <w:b/>
          <w:u w:val="single"/>
        </w:rPr>
      </w:pPr>
    </w:p>
    <w:tbl>
      <w:tblPr>
        <w:tblpPr w:leftFromText="180" w:rightFromText="180" w:vertAnchor="text" w:horzAnchor="margin" w:tblpXSpec="right" w:tblpY="244"/>
        <w:tblW w:w="100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5"/>
        <w:gridCol w:w="2268"/>
        <w:gridCol w:w="2268"/>
        <w:gridCol w:w="1843"/>
        <w:gridCol w:w="1701"/>
        <w:gridCol w:w="1559"/>
      </w:tblGrid>
      <w:tr w:rsidR="0040245C" w:rsidRPr="00A13E83" w:rsidTr="0040245C">
        <w:trPr>
          <w:trHeight w:val="680"/>
        </w:trPr>
        <w:tc>
          <w:tcPr>
            <w:tcW w:w="425" w:type="dxa"/>
            <w:shd w:val="clear" w:color="auto" w:fill="D9D9D9"/>
            <w:vAlign w:val="center"/>
          </w:tcPr>
          <w:p w:rsidR="0040245C" w:rsidRDefault="00CB201F" w:rsidP="0040245C">
            <w:pPr>
              <w:spacing w:after="0" w:line="240" w:lineRule="auto"/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lastRenderedPageBreak/>
              <w:t>п/п</w:t>
            </w:r>
          </w:p>
        </w:tc>
        <w:tc>
          <w:tcPr>
            <w:tcW w:w="2268" w:type="dxa"/>
            <w:shd w:val="clear" w:color="auto" w:fill="D9D9D9"/>
            <w:vAlign w:val="center"/>
          </w:tcPr>
          <w:p w:rsidR="0040245C" w:rsidRPr="00A13E83" w:rsidRDefault="0040245C" w:rsidP="0040245C">
            <w:pPr>
              <w:spacing w:after="0" w:line="240" w:lineRule="auto"/>
              <w:jc w:val="center"/>
              <w:rPr>
                <w:rFonts w:eastAsia="Calibri"/>
                <w:b/>
                <w:bCs/>
                <w:color w:val="auto"/>
                <w:sz w:val="16"/>
                <w:szCs w:val="16"/>
              </w:rPr>
            </w:pPr>
            <w:r w:rsidRPr="00A13E83">
              <w:rPr>
                <w:rFonts w:eastAsia="Calibri"/>
                <w:b/>
                <w:bCs/>
                <w:color w:val="auto"/>
                <w:sz w:val="16"/>
                <w:szCs w:val="16"/>
              </w:rPr>
              <w:t>Фамилия,</w:t>
            </w:r>
          </w:p>
          <w:p w:rsidR="0040245C" w:rsidRPr="00A13E83" w:rsidRDefault="0040245C" w:rsidP="0040245C">
            <w:pPr>
              <w:spacing w:after="0" w:line="240" w:lineRule="auto"/>
              <w:jc w:val="center"/>
              <w:rPr>
                <w:rFonts w:eastAsia="Calibri"/>
                <w:b/>
                <w:bCs/>
                <w:color w:val="auto"/>
                <w:sz w:val="16"/>
                <w:szCs w:val="16"/>
              </w:rPr>
            </w:pPr>
            <w:r w:rsidRPr="00A13E83">
              <w:rPr>
                <w:rFonts w:eastAsia="Calibri"/>
                <w:b/>
                <w:bCs/>
                <w:color w:val="auto"/>
                <w:sz w:val="16"/>
                <w:szCs w:val="16"/>
              </w:rPr>
              <w:t>имя,</w:t>
            </w:r>
          </w:p>
          <w:p w:rsidR="0040245C" w:rsidRPr="00A13E83" w:rsidRDefault="0040245C" w:rsidP="0040245C">
            <w:pPr>
              <w:spacing w:after="0" w:line="240" w:lineRule="auto"/>
              <w:jc w:val="center"/>
              <w:rPr>
                <w:rFonts w:eastAsia="Calibri"/>
                <w:b/>
                <w:bCs/>
                <w:color w:val="auto"/>
                <w:sz w:val="16"/>
                <w:szCs w:val="16"/>
              </w:rPr>
            </w:pPr>
            <w:r w:rsidRPr="00A13E83">
              <w:rPr>
                <w:rFonts w:eastAsia="Calibri"/>
                <w:b/>
                <w:bCs/>
                <w:color w:val="auto"/>
                <w:sz w:val="16"/>
                <w:szCs w:val="16"/>
              </w:rPr>
              <w:t>отчество</w:t>
            </w:r>
          </w:p>
          <w:p w:rsidR="0040245C" w:rsidRPr="00A13E83" w:rsidRDefault="0040245C" w:rsidP="0040245C">
            <w:pPr>
              <w:spacing w:after="0" w:line="240" w:lineRule="auto"/>
              <w:jc w:val="center"/>
              <w:rPr>
                <w:rFonts w:eastAsia="Calibri"/>
                <w:b/>
                <w:sz w:val="16"/>
                <w:szCs w:val="16"/>
              </w:rPr>
            </w:pPr>
            <w:r w:rsidRPr="00A13E83">
              <w:rPr>
                <w:b/>
                <w:bCs/>
                <w:color w:val="auto"/>
                <w:sz w:val="16"/>
                <w:szCs w:val="16"/>
              </w:rPr>
              <w:t>(при наличии)</w:t>
            </w:r>
          </w:p>
        </w:tc>
        <w:tc>
          <w:tcPr>
            <w:tcW w:w="2268" w:type="dxa"/>
            <w:shd w:val="clear" w:color="auto" w:fill="D9D9D9"/>
            <w:vAlign w:val="center"/>
          </w:tcPr>
          <w:p w:rsidR="0040245C" w:rsidRPr="00A13E83" w:rsidRDefault="0040245C" w:rsidP="0040245C">
            <w:pPr>
              <w:spacing w:after="0" w:line="240" w:lineRule="auto"/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A13E83">
              <w:rPr>
                <w:b/>
                <w:bCs/>
                <w:color w:val="auto"/>
                <w:sz w:val="16"/>
                <w:szCs w:val="16"/>
              </w:rPr>
              <w:t>Профессия</w:t>
            </w:r>
          </w:p>
          <w:p w:rsidR="0040245C" w:rsidRPr="00A13E83" w:rsidRDefault="0040245C" w:rsidP="0040245C">
            <w:pPr>
              <w:spacing w:after="0" w:line="240" w:lineRule="auto"/>
              <w:jc w:val="center"/>
              <w:rPr>
                <w:rFonts w:eastAsia="Calibri"/>
                <w:b/>
                <w:sz w:val="16"/>
                <w:szCs w:val="16"/>
              </w:rPr>
            </w:pPr>
            <w:r w:rsidRPr="00A13E83">
              <w:rPr>
                <w:b/>
                <w:bCs/>
                <w:color w:val="auto"/>
                <w:sz w:val="16"/>
                <w:szCs w:val="16"/>
              </w:rPr>
              <w:t>(должность)</w:t>
            </w:r>
          </w:p>
        </w:tc>
        <w:tc>
          <w:tcPr>
            <w:tcW w:w="1843" w:type="dxa"/>
            <w:shd w:val="clear" w:color="auto" w:fill="D9D9D9"/>
            <w:vAlign w:val="center"/>
          </w:tcPr>
          <w:p w:rsidR="0040245C" w:rsidRPr="00A13E83" w:rsidRDefault="0040245C" w:rsidP="0040245C">
            <w:pPr>
              <w:spacing w:after="0" w:line="276" w:lineRule="auto"/>
              <w:jc w:val="center"/>
              <w:rPr>
                <w:rFonts w:eastAsia="Calibri"/>
                <w:b/>
                <w:sz w:val="16"/>
                <w:szCs w:val="16"/>
              </w:rPr>
            </w:pPr>
            <w:r w:rsidRPr="00A13E83">
              <w:rPr>
                <w:b/>
                <w:color w:val="auto"/>
                <w:sz w:val="16"/>
                <w:szCs w:val="16"/>
              </w:rPr>
              <w:t>СНИЛС</w:t>
            </w:r>
          </w:p>
        </w:tc>
        <w:tc>
          <w:tcPr>
            <w:tcW w:w="1701" w:type="dxa"/>
            <w:shd w:val="clear" w:color="auto" w:fill="D9D9D9"/>
            <w:vAlign w:val="center"/>
          </w:tcPr>
          <w:p w:rsidR="0040245C" w:rsidRPr="007B24EF" w:rsidRDefault="0040245C" w:rsidP="0040245C">
            <w:pPr>
              <w:spacing w:after="0"/>
              <w:jc w:val="center"/>
              <w:rPr>
                <w:b/>
                <w:sz w:val="16"/>
                <w:szCs w:val="16"/>
              </w:rPr>
            </w:pPr>
            <w:r w:rsidRPr="007B24EF">
              <w:rPr>
                <w:b/>
                <w:sz w:val="16"/>
                <w:szCs w:val="16"/>
              </w:rPr>
              <w:t>Контактный</w:t>
            </w:r>
          </w:p>
          <w:p w:rsidR="0040245C" w:rsidRPr="00A13E83" w:rsidRDefault="0040245C" w:rsidP="0040245C">
            <w:pPr>
              <w:spacing w:after="0" w:line="240" w:lineRule="auto"/>
              <w:jc w:val="center"/>
              <w:rPr>
                <w:rFonts w:eastAsia="Calibri"/>
                <w:b/>
                <w:sz w:val="16"/>
                <w:szCs w:val="16"/>
              </w:rPr>
            </w:pPr>
            <w:r w:rsidRPr="007B24EF">
              <w:rPr>
                <w:b/>
                <w:sz w:val="16"/>
                <w:szCs w:val="16"/>
              </w:rPr>
              <w:t>Телефон</w:t>
            </w:r>
          </w:p>
        </w:tc>
        <w:tc>
          <w:tcPr>
            <w:tcW w:w="1559" w:type="dxa"/>
            <w:shd w:val="clear" w:color="auto" w:fill="D9D9D9"/>
            <w:vAlign w:val="center"/>
          </w:tcPr>
          <w:p w:rsidR="0040245C" w:rsidRPr="007B24EF" w:rsidRDefault="0040245C" w:rsidP="0040245C">
            <w:pPr>
              <w:spacing w:after="0"/>
              <w:jc w:val="center"/>
              <w:rPr>
                <w:b/>
                <w:sz w:val="16"/>
                <w:szCs w:val="16"/>
              </w:rPr>
            </w:pPr>
            <w:r w:rsidRPr="007B24EF">
              <w:rPr>
                <w:b/>
                <w:sz w:val="16"/>
                <w:szCs w:val="16"/>
              </w:rPr>
              <w:t>Эл</w:t>
            </w:r>
            <w:r>
              <w:rPr>
                <w:b/>
                <w:sz w:val="16"/>
                <w:szCs w:val="16"/>
              </w:rPr>
              <w:t xml:space="preserve">ектронная </w:t>
            </w:r>
            <w:r w:rsidRPr="007B24EF">
              <w:rPr>
                <w:b/>
                <w:sz w:val="16"/>
                <w:szCs w:val="16"/>
              </w:rPr>
              <w:t>почта</w:t>
            </w:r>
          </w:p>
          <w:p w:rsidR="0040245C" w:rsidRPr="00A13E83" w:rsidRDefault="0040245C" w:rsidP="0040245C">
            <w:pPr>
              <w:spacing w:after="0" w:line="240" w:lineRule="auto"/>
              <w:ind w:firstLine="3119"/>
              <w:jc w:val="center"/>
              <w:rPr>
                <w:b/>
                <w:color w:val="auto"/>
                <w:sz w:val="16"/>
                <w:szCs w:val="16"/>
              </w:rPr>
            </w:pPr>
          </w:p>
          <w:p w:rsidR="0040245C" w:rsidRPr="00A13E83" w:rsidRDefault="0040245C" w:rsidP="0040245C">
            <w:pPr>
              <w:spacing w:after="0" w:line="276" w:lineRule="auto"/>
              <w:jc w:val="center"/>
              <w:rPr>
                <w:rFonts w:ascii="Calibri" w:hAnsi="Calibri"/>
                <w:color w:val="auto"/>
                <w:sz w:val="16"/>
                <w:szCs w:val="16"/>
              </w:rPr>
            </w:pPr>
            <w:proofErr w:type="spellStart"/>
            <w:r w:rsidRPr="00E36740">
              <w:rPr>
                <w:sz w:val="20"/>
              </w:rPr>
              <w:t>Email</w:t>
            </w:r>
            <w:proofErr w:type="spellEnd"/>
          </w:p>
        </w:tc>
      </w:tr>
      <w:tr w:rsidR="0040245C" w:rsidRPr="00A13E83" w:rsidTr="0040245C">
        <w:trPr>
          <w:trHeight w:val="1120"/>
        </w:trPr>
        <w:tc>
          <w:tcPr>
            <w:tcW w:w="425" w:type="dxa"/>
            <w:vAlign w:val="center"/>
          </w:tcPr>
          <w:p w:rsidR="0040245C" w:rsidRDefault="0040245C" w:rsidP="0040245C">
            <w:pPr>
              <w:spacing w:after="0" w:line="240" w:lineRule="auto"/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2</w:t>
            </w:r>
          </w:p>
        </w:tc>
        <w:tc>
          <w:tcPr>
            <w:tcW w:w="2268" w:type="dxa"/>
            <w:vAlign w:val="center"/>
          </w:tcPr>
          <w:p w:rsidR="0040245C" w:rsidRDefault="0040245C" w:rsidP="0040245C">
            <w:pPr>
              <w:spacing w:after="0" w:line="240" w:lineRule="auto"/>
              <w:jc w:val="center"/>
              <w:rPr>
                <w:rFonts w:eastAsia="Calibri"/>
                <w:sz w:val="20"/>
                <w:szCs w:val="20"/>
              </w:rPr>
            </w:pPr>
          </w:p>
          <w:p w:rsidR="0040245C" w:rsidRDefault="0040245C" w:rsidP="0040245C">
            <w:pPr>
              <w:spacing w:after="0" w:line="240" w:lineRule="auto"/>
              <w:jc w:val="center"/>
              <w:rPr>
                <w:rFonts w:eastAsia="Calibri"/>
                <w:sz w:val="20"/>
                <w:szCs w:val="20"/>
              </w:rPr>
            </w:pPr>
          </w:p>
          <w:p w:rsidR="0040245C" w:rsidRDefault="0040245C" w:rsidP="0040245C">
            <w:pPr>
              <w:spacing w:after="0" w:line="240" w:lineRule="auto"/>
              <w:jc w:val="center"/>
              <w:rPr>
                <w:rFonts w:eastAsia="Calibri"/>
                <w:sz w:val="20"/>
                <w:szCs w:val="20"/>
              </w:rPr>
            </w:pPr>
          </w:p>
          <w:p w:rsidR="0040245C" w:rsidRDefault="0040245C" w:rsidP="0040245C">
            <w:pPr>
              <w:spacing w:after="0" w:line="240" w:lineRule="auto"/>
              <w:jc w:val="center"/>
              <w:rPr>
                <w:rFonts w:eastAsia="Calibri"/>
                <w:sz w:val="20"/>
                <w:szCs w:val="20"/>
              </w:rPr>
            </w:pPr>
          </w:p>
          <w:p w:rsidR="0040245C" w:rsidRDefault="0040245C" w:rsidP="0040245C">
            <w:pPr>
              <w:spacing w:after="0" w:line="240" w:lineRule="auto"/>
              <w:jc w:val="center"/>
              <w:rPr>
                <w:rFonts w:eastAsia="Calibri"/>
                <w:sz w:val="20"/>
                <w:szCs w:val="20"/>
              </w:rPr>
            </w:pPr>
          </w:p>
          <w:p w:rsidR="0040245C" w:rsidRDefault="0040245C" w:rsidP="0040245C">
            <w:pPr>
              <w:spacing w:after="0" w:line="240" w:lineRule="auto"/>
              <w:jc w:val="center"/>
              <w:rPr>
                <w:rFonts w:eastAsia="Calibri"/>
                <w:sz w:val="20"/>
                <w:szCs w:val="20"/>
              </w:rPr>
            </w:pPr>
          </w:p>
          <w:p w:rsidR="0040245C" w:rsidRPr="00A13E83" w:rsidRDefault="0040245C" w:rsidP="0040245C">
            <w:pPr>
              <w:spacing w:after="0" w:line="240" w:lineRule="auto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40245C" w:rsidRPr="00A13E83" w:rsidRDefault="0040245C" w:rsidP="0040245C">
            <w:pPr>
              <w:spacing w:after="0" w:line="240" w:lineRule="auto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40245C" w:rsidRPr="00A13E83" w:rsidRDefault="0040245C" w:rsidP="0040245C">
            <w:pPr>
              <w:spacing w:after="0" w:line="240" w:lineRule="auto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40245C" w:rsidRPr="00A13E83" w:rsidRDefault="0040245C" w:rsidP="0040245C">
            <w:pPr>
              <w:spacing w:after="0" w:line="240" w:lineRule="auto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40245C" w:rsidRPr="00A13E83" w:rsidRDefault="0040245C" w:rsidP="0040245C">
            <w:pPr>
              <w:spacing w:after="0" w:line="240" w:lineRule="auto"/>
              <w:jc w:val="center"/>
              <w:rPr>
                <w:rFonts w:eastAsia="Calibri"/>
              </w:rPr>
            </w:pPr>
          </w:p>
        </w:tc>
      </w:tr>
    </w:tbl>
    <w:p w:rsidR="0040245C" w:rsidRDefault="0040245C" w:rsidP="00E36740">
      <w:pPr>
        <w:spacing w:after="0"/>
        <w:ind w:left="709"/>
        <w:jc w:val="both"/>
        <w:rPr>
          <w:b/>
          <w:u w:val="single"/>
        </w:rPr>
      </w:pPr>
    </w:p>
    <w:p w:rsidR="0040245C" w:rsidRDefault="0040245C" w:rsidP="00E36740">
      <w:pPr>
        <w:spacing w:after="0"/>
        <w:ind w:left="709"/>
        <w:jc w:val="both"/>
        <w:rPr>
          <w:b/>
          <w:u w:val="single"/>
        </w:rPr>
      </w:pPr>
    </w:p>
    <w:p w:rsidR="0040245C" w:rsidRDefault="0040245C" w:rsidP="00E36740">
      <w:pPr>
        <w:spacing w:after="0"/>
        <w:ind w:left="709"/>
        <w:jc w:val="both"/>
        <w:rPr>
          <w:b/>
          <w:u w:val="single"/>
        </w:rPr>
      </w:pPr>
    </w:p>
    <w:tbl>
      <w:tblPr>
        <w:tblW w:w="10064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5"/>
        <w:gridCol w:w="6663"/>
        <w:gridCol w:w="2976"/>
      </w:tblGrid>
      <w:tr w:rsidR="00DB277D" w:rsidRPr="005B0F05" w:rsidTr="0016098B">
        <w:trPr>
          <w:trHeight w:val="744"/>
        </w:trPr>
        <w:tc>
          <w:tcPr>
            <w:tcW w:w="425" w:type="dxa"/>
            <w:shd w:val="clear" w:color="auto" w:fill="D5DCE4" w:themeFill="text2" w:themeFillTint="33"/>
            <w:vAlign w:val="center"/>
          </w:tcPr>
          <w:p w:rsidR="00DB277D" w:rsidRPr="005B0F05" w:rsidRDefault="00DB277D" w:rsidP="0016098B">
            <w:pPr>
              <w:spacing w:after="0" w:line="240" w:lineRule="auto"/>
              <w:jc w:val="center"/>
              <w:rPr>
                <w:rFonts w:eastAsia="Calibri"/>
                <w:b/>
                <w:sz w:val="18"/>
                <w:szCs w:val="18"/>
              </w:rPr>
            </w:pPr>
            <w:r w:rsidRPr="005B0F05">
              <w:rPr>
                <w:rFonts w:eastAsia="Calibri"/>
                <w:b/>
                <w:sz w:val="18"/>
                <w:szCs w:val="18"/>
              </w:rPr>
              <w:t>п/п</w:t>
            </w:r>
          </w:p>
        </w:tc>
        <w:tc>
          <w:tcPr>
            <w:tcW w:w="6663" w:type="dxa"/>
            <w:shd w:val="clear" w:color="auto" w:fill="D5DCE4" w:themeFill="text2" w:themeFillTint="33"/>
            <w:vAlign w:val="center"/>
          </w:tcPr>
          <w:p w:rsidR="00DB277D" w:rsidRPr="005B0F05" w:rsidRDefault="00DB277D" w:rsidP="0016098B">
            <w:pPr>
              <w:spacing w:after="0" w:line="240" w:lineRule="auto"/>
              <w:jc w:val="center"/>
              <w:rPr>
                <w:rFonts w:eastAsia="Calibri"/>
                <w:b/>
                <w:sz w:val="18"/>
                <w:szCs w:val="18"/>
              </w:rPr>
            </w:pPr>
            <w:r w:rsidRPr="005B0F05">
              <w:rPr>
                <w:rFonts w:eastAsia="Calibri"/>
                <w:b/>
                <w:sz w:val="18"/>
                <w:szCs w:val="18"/>
              </w:rPr>
              <w:t>Наименование программы</w:t>
            </w:r>
          </w:p>
          <w:p w:rsidR="00DB277D" w:rsidRPr="005B0F05" w:rsidRDefault="00DB277D" w:rsidP="0016098B">
            <w:pPr>
              <w:spacing w:after="0" w:line="240" w:lineRule="auto"/>
              <w:jc w:val="center"/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2976" w:type="dxa"/>
            <w:shd w:val="clear" w:color="auto" w:fill="D5DCE4" w:themeFill="text2" w:themeFillTint="33"/>
            <w:vAlign w:val="center"/>
          </w:tcPr>
          <w:p w:rsidR="00DB277D" w:rsidRDefault="00DB277D" w:rsidP="0016098B">
            <w:pPr>
              <w:spacing w:after="0"/>
              <w:jc w:val="center"/>
              <w:rPr>
                <w:rFonts w:eastAsia="Calibri"/>
                <w:b/>
                <w:bCs/>
                <w:color w:val="auto"/>
                <w:sz w:val="20"/>
                <w:szCs w:val="20"/>
              </w:rPr>
            </w:pPr>
            <w:r w:rsidRPr="005B0F05">
              <w:rPr>
                <w:rFonts w:eastAsia="Calibri"/>
                <w:b/>
                <w:bCs/>
                <w:color w:val="auto"/>
                <w:sz w:val="20"/>
                <w:szCs w:val="20"/>
              </w:rPr>
              <w:t>Примерная дата обучения</w:t>
            </w:r>
          </w:p>
          <w:p w:rsidR="00DB277D" w:rsidRPr="005B0F05" w:rsidRDefault="00DB277D" w:rsidP="0016098B">
            <w:pPr>
              <w:spacing w:after="0"/>
              <w:jc w:val="center"/>
              <w:rPr>
                <w:b/>
              </w:rPr>
            </w:pPr>
            <w:r w:rsidRPr="005B0F05">
              <w:rPr>
                <w:rFonts w:eastAsia="Calibri"/>
                <w:b/>
                <w:bCs/>
                <w:color w:val="auto"/>
                <w:sz w:val="20"/>
                <w:szCs w:val="20"/>
              </w:rPr>
              <w:t xml:space="preserve"> (каждое </w:t>
            </w:r>
            <w:r>
              <w:rPr>
                <w:rFonts w:eastAsia="Calibri"/>
                <w:b/>
                <w:bCs/>
                <w:color w:val="auto"/>
                <w:sz w:val="20"/>
                <w:szCs w:val="20"/>
              </w:rPr>
              <w:t xml:space="preserve">отдельное </w:t>
            </w:r>
            <w:r w:rsidRPr="005B0F05">
              <w:rPr>
                <w:rFonts w:eastAsia="Calibri"/>
                <w:b/>
                <w:bCs/>
                <w:color w:val="auto"/>
                <w:sz w:val="20"/>
                <w:szCs w:val="20"/>
              </w:rPr>
              <w:t>направление формируется отдельной датой (возможно и одной датой)</w:t>
            </w:r>
          </w:p>
        </w:tc>
      </w:tr>
      <w:tr w:rsidR="00DB277D" w:rsidRPr="00A13E83" w:rsidTr="0016098B">
        <w:trPr>
          <w:trHeight w:val="744"/>
        </w:trPr>
        <w:tc>
          <w:tcPr>
            <w:tcW w:w="425" w:type="dxa"/>
            <w:shd w:val="clear" w:color="auto" w:fill="F2F2F2" w:themeFill="background1" w:themeFillShade="F2"/>
            <w:vAlign w:val="center"/>
          </w:tcPr>
          <w:p w:rsidR="00DB277D" w:rsidRPr="00A13E83" w:rsidRDefault="00DB277D" w:rsidP="0016098B">
            <w:pPr>
              <w:spacing w:after="0" w:line="240" w:lineRule="auto"/>
              <w:jc w:val="center"/>
              <w:rPr>
                <w:rFonts w:eastAsia="Calibri"/>
                <w:sz w:val="18"/>
                <w:szCs w:val="18"/>
              </w:rPr>
            </w:pPr>
          </w:p>
          <w:p w:rsidR="00DB277D" w:rsidRPr="00A13E83" w:rsidRDefault="00DB277D" w:rsidP="0016098B">
            <w:pPr>
              <w:spacing w:after="0" w:line="240" w:lineRule="auto"/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1</w:t>
            </w:r>
          </w:p>
        </w:tc>
        <w:tc>
          <w:tcPr>
            <w:tcW w:w="6663" w:type="dxa"/>
            <w:shd w:val="clear" w:color="auto" w:fill="F2F2F2" w:themeFill="background1" w:themeFillShade="F2"/>
            <w:vAlign w:val="center"/>
          </w:tcPr>
          <w:p w:rsidR="00DB277D" w:rsidRDefault="00DB277D" w:rsidP="0016098B">
            <w:pPr>
              <w:spacing w:after="0" w:line="240" w:lineRule="auto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2976" w:type="dxa"/>
            <w:shd w:val="clear" w:color="auto" w:fill="F2F2F2" w:themeFill="background1" w:themeFillShade="F2"/>
          </w:tcPr>
          <w:p w:rsidR="00DB277D" w:rsidRPr="00A13E83" w:rsidRDefault="00DB277D" w:rsidP="0016098B"/>
        </w:tc>
      </w:tr>
      <w:tr w:rsidR="00DB277D" w:rsidRPr="00A13E83" w:rsidTr="0016098B">
        <w:trPr>
          <w:trHeight w:val="744"/>
        </w:trPr>
        <w:tc>
          <w:tcPr>
            <w:tcW w:w="425" w:type="dxa"/>
            <w:shd w:val="clear" w:color="auto" w:fill="F2F2F2" w:themeFill="background1" w:themeFillShade="F2"/>
            <w:vAlign w:val="center"/>
          </w:tcPr>
          <w:p w:rsidR="00DB277D" w:rsidRDefault="00DB277D" w:rsidP="0016098B">
            <w:pPr>
              <w:spacing w:after="0" w:line="240" w:lineRule="auto"/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2</w:t>
            </w:r>
          </w:p>
        </w:tc>
        <w:tc>
          <w:tcPr>
            <w:tcW w:w="6663" w:type="dxa"/>
            <w:shd w:val="clear" w:color="auto" w:fill="F2F2F2" w:themeFill="background1" w:themeFillShade="F2"/>
            <w:vAlign w:val="center"/>
          </w:tcPr>
          <w:p w:rsidR="00DB277D" w:rsidRDefault="00DB277D" w:rsidP="0016098B">
            <w:pPr>
              <w:spacing w:after="0" w:line="240" w:lineRule="auto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2976" w:type="dxa"/>
            <w:shd w:val="clear" w:color="auto" w:fill="F2F2F2" w:themeFill="background1" w:themeFillShade="F2"/>
          </w:tcPr>
          <w:p w:rsidR="00DB277D" w:rsidRPr="00A13E83" w:rsidRDefault="00DB277D" w:rsidP="0016098B"/>
        </w:tc>
      </w:tr>
      <w:tr w:rsidR="00DB277D" w:rsidRPr="00A13E83" w:rsidTr="0016098B">
        <w:trPr>
          <w:trHeight w:val="744"/>
        </w:trPr>
        <w:tc>
          <w:tcPr>
            <w:tcW w:w="425" w:type="dxa"/>
            <w:shd w:val="clear" w:color="auto" w:fill="F2F2F2" w:themeFill="background1" w:themeFillShade="F2"/>
            <w:vAlign w:val="center"/>
          </w:tcPr>
          <w:p w:rsidR="00DB277D" w:rsidRDefault="00DB277D" w:rsidP="0016098B">
            <w:pPr>
              <w:spacing w:after="0" w:line="240" w:lineRule="auto"/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3</w:t>
            </w:r>
          </w:p>
        </w:tc>
        <w:tc>
          <w:tcPr>
            <w:tcW w:w="6663" w:type="dxa"/>
            <w:shd w:val="clear" w:color="auto" w:fill="F2F2F2" w:themeFill="background1" w:themeFillShade="F2"/>
            <w:vAlign w:val="center"/>
          </w:tcPr>
          <w:p w:rsidR="00DB277D" w:rsidRDefault="00DB277D" w:rsidP="0016098B">
            <w:pPr>
              <w:spacing w:after="0" w:line="240" w:lineRule="auto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2976" w:type="dxa"/>
            <w:shd w:val="clear" w:color="auto" w:fill="F2F2F2" w:themeFill="background1" w:themeFillShade="F2"/>
          </w:tcPr>
          <w:p w:rsidR="00DB277D" w:rsidRPr="00A13E83" w:rsidRDefault="00DB277D" w:rsidP="0016098B"/>
        </w:tc>
      </w:tr>
      <w:tr w:rsidR="00DB277D" w:rsidRPr="00A13E83" w:rsidTr="0016098B">
        <w:trPr>
          <w:trHeight w:val="744"/>
        </w:trPr>
        <w:tc>
          <w:tcPr>
            <w:tcW w:w="425" w:type="dxa"/>
            <w:shd w:val="clear" w:color="auto" w:fill="F2F2F2" w:themeFill="background1" w:themeFillShade="F2"/>
            <w:vAlign w:val="center"/>
          </w:tcPr>
          <w:p w:rsidR="00DB277D" w:rsidRDefault="00DB277D" w:rsidP="0016098B">
            <w:pPr>
              <w:spacing w:after="0" w:line="240" w:lineRule="auto"/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4</w:t>
            </w:r>
          </w:p>
        </w:tc>
        <w:tc>
          <w:tcPr>
            <w:tcW w:w="6663" w:type="dxa"/>
            <w:shd w:val="clear" w:color="auto" w:fill="F2F2F2" w:themeFill="background1" w:themeFillShade="F2"/>
            <w:vAlign w:val="center"/>
          </w:tcPr>
          <w:p w:rsidR="00DB277D" w:rsidRDefault="00DB277D" w:rsidP="0016098B">
            <w:pPr>
              <w:spacing w:after="0" w:line="240" w:lineRule="auto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2976" w:type="dxa"/>
            <w:shd w:val="clear" w:color="auto" w:fill="F2F2F2" w:themeFill="background1" w:themeFillShade="F2"/>
          </w:tcPr>
          <w:p w:rsidR="00DB277D" w:rsidRPr="00A13E83" w:rsidRDefault="00DB277D" w:rsidP="0016098B"/>
        </w:tc>
      </w:tr>
      <w:tr w:rsidR="00DB277D" w:rsidRPr="00A13E83" w:rsidTr="0016098B">
        <w:trPr>
          <w:trHeight w:val="744"/>
        </w:trPr>
        <w:tc>
          <w:tcPr>
            <w:tcW w:w="425" w:type="dxa"/>
            <w:shd w:val="clear" w:color="auto" w:fill="F2F2F2" w:themeFill="background1" w:themeFillShade="F2"/>
            <w:vAlign w:val="center"/>
          </w:tcPr>
          <w:p w:rsidR="00DB277D" w:rsidRDefault="00DB277D" w:rsidP="0016098B">
            <w:pPr>
              <w:spacing w:after="0" w:line="240" w:lineRule="auto"/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5</w:t>
            </w:r>
          </w:p>
        </w:tc>
        <w:tc>
          <w:tcPr>
            <w:tcW w:w="6663" w:type="dxa"/>
            <w:shd w:val="clear" w:color="auto" w:fill="F2F2F2" w:themeFill="background1" w:themeFillShade="F2"/>
            <w:vAlign w:val="center"/>
          </w:tcPr>
          <w:p w:rsidR="00DB277D" w:rsidRDefault="00DB277D" w:rsidP="0016098B">
            <w:pPr>
              <w:spacing w:after="0" w:line="240" w:lineRule="auto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2976" w:type="dxa"/>
            <w:shd w:val="clear" w:color="auto" w:fill="F2F2F2" w:themeFill="background1" w:themeFillShade="F2"/>
          </w:tcPr>
          <w:p w:rsidR="00DB277D" w:rsidRPr="00A13E83" w:rsidRDefault="00DB277D" w:rsidP="0016098B"/>
        </w:tc>
      </w:tr>
    </w:tbl>
    <w:p w:rsidR="00DB277D" w:rsidRDefault="00DB277D" w:rsidP="00E36740">
      <w:pPr>
        <w:spacing w:after="0"/>
        <w:ind w:left="709"/>
        <w:jc w:val="both"/>
        <w:rPr>
          <w:b/>
          <w:u w:val="single"/>
        </w:rPr>
      </w:pPr>
    </w:p>
    <w:p w:rsidR="00DB277D" w:rsidRDefault="00DB277D" w:rsidP="00E36740">
      <w:pPr>
        <w:spacing w:after="0"/>
        <w:ind w:left="709"/>
        <w:jc w:val="both"/>
        <w:rPr>
          <w:b/>
          <w:u w:val="single"/>
        </w:rPr>
      </w:pPr>
    </w:p>
    <w:p w:rsidR="00D95707" w:rsidRDefault="00D95707" w:rsidP="00E36740">
      <w:pPr>
        <w:spacing w:after="0"/>
        <w:ind w:left="709"/>
        <w:jc w:val="both"/>
        <w:rPr>
          <w:b/>
          <w:u w:val="single"/>
        </w:rPr>
      </w:pPr>
      <w:r w:rsidRPr="00F33044">
        <w:rPr>
          <w:b/>
          <w:u w:val="single"/>
        </w:rPr>
        <w:t>Контингент</w:t>
      </w:r>
      <w:r w:rsidR="0078061E">
        <w:rPr>
          <w:b/>
          <w:u w:val="single"/>
        </w:rPr>
        <w:t>*</w:t>
      </w:r>
    </w:p>
    <w:p w:rsidR="00581B46" w:rsidRPr="00F33044" w:rsidRDefault="00581B46" w:rsidP="00E36740">
      <w:pPr>
        <w:spacing w:after="0"/>
        <w:ind w:left="709"/>
        <w:jc w:val="both"/>
        <w:rPr>
          <w:b/>
          <w:u w:val="single"/>
        </w:rPr>
      </w:pPr>
    </w:p>
    <w:p w:rsidR="00D95707" w:rsidRDefault="002059D9" w:rsidP="00405368">
      <w:pPr>
        <w:spacing w:after="0" w:line="276" w:lineRule="auto"/>
        <w:ind w:left="709"/>
        <w:jc w:val="both"/>
      </w:pPr>
      <w:r>
        <w:t>Для</w:t>
      </w:r>
      <w:r w:rsidR="00D95707">
        <w:t xml:space="preserve"> определения по каким программам обучения требуется пройти тестирование в ЕИСОТ необходимо выбрать </w:t>
      </w:r>
      <w:r w:rsidRPr="002059D9">
        <w:rPr>
          <w:b/>
          <w:u w:val="single"/>
        </w:rPr>
        <w:t>контингент,</w:t>
      </w:r>
      <w:r w:rsidR="00D95707">
        <w:t xml:space="preserve"> к которому относится сотрудник из ниже приведённого списка Минтруда.</w:t>
      </w:r>
    </w:p>
    <w:p w:rsidR="00D95707" w:rsidRDefault="00D95707" w:rsidP="00E36740">
      <w:pPr>
        <w:spacing w:after="0"/>
        <w:ind w:left="709"/>
        <w:jc w:val="both"/>
      </w:pPr>
    </w:p>
    <w:p w:rsidR="00D95707" w:rsidRDefault="00D95707" w:rsidP="00E36740">
      <w:pPr>
        <w:spacing w:after="0"/>
        <w:ind w:left="709"/>
        <w:jc w:val="both"/>
      </w:pPr>
      <w:r w:rsidRPr="00703327">
        <w:rPr>
          <w:b/>
        </w:rPr>
        <w:t>КТ1</w:t>
      </w:r>
      <w:r>
        <w:t xml:space="preserve"> - Заместитель руководителя, в ведении которого находятся вопросы охраны труда, руководители структурных подразделений органов исполнительной власти субъектов Российской Федерации (п. 52 П</w:t>
      </w:r>
      <w:r w:rsidR="00BE29BA" w:rsidRPr="00BE29BA">
        <w:t>остановление Правительства</w:t>
      </w:r>
      <w:r w:rsidR="00BE29BA">
        <w:t xml:space="preserve"> </w:t>
      </w:r>
      <w:r>
        <w:t>№ 2464).</w:t>
      </w:r>
    </w:p>
    <w:p w:rsidR="00D95707" w:rsidRDefault="00D95707" w:rsidP="00E36740">
      <w:pPr>
        <w:spacing w:after="0"/>
        <w:ind w:left="709"/>
        <w:jc w:val="both"/>
      </w:pPr>
      <w:r w:rsidRPr="00650333">
        <w:rPr>
          <w:b/>
        </w:rPr>
        <w:t>КТ2</w:t>
      </w:r>
      <w:r>
        <w:t xml:space="preserve"> - Специалисты, осуществляющие функции специалиста по охране труда органов исполнительной власти субъектов Российской Федерации (п. 52 ПП№ 2464).</w:t>
      </w:r>
    </w:p>
    <w:p w:rsidR="00D95707" w:rsidRDefault="00D95707" w:rsidP="00E36740">
      <w:pPr>
        <w:spacing w:after="0"/>
        <w:ind w:left="709"/>
        <w:jc w:val="both"/>
      </w:pPr>
      <w:r w:rsidRPr="00650333">
        <w:rPr>
          <w:b/>
        </w:rPr>
        <w:t>КТ3</w:t>
      </w:r>
      <w:r>
        <w:t xml:space="preserve"> - Руководители подразделений по охране труда и специалисты в области охраны труда организаций (п. 78 ПП№ 2464).</w:t>
      </w:r>
    </w:p>
    <w:p w:rsidR="00D95707" w:rsidRDefault="00D95707" w:rsidP="00E36740">
      <w:pPr>
        <w:spacing w:after="0"/>
        <w:ind w:left="709"/>
        <w:jc w:val="both"/>
      </w:pPr>
      <w:r w:rsidRPr="00650333">
        <w:rPr>
          <w:b/>
        </w:rPr>
        <w:t>КТ4</w:t>
      </w:r>
      <w:r>
        <w:t xml:space="preserve"> - Руководители и преподаватели организации или ИП, оказывающих услуги по обучению работодателей и работников вопросам охраны труда, которые принимают участие в работе комиссий по проверке знания требований охраны труда работников (п.78 ПП№ 2464).</w:t>
      </w:r>
    </w:p>
    <w:p w:rsidR="00D95707" w:rsidRDefault="00D95707" w:rsidP="00E36740">
      <w:pPr>
        <w:spacing w:after="0"/>
        <w:ind w:left="709"/>
        <w:jc w:val="both"/>
      </w:pPr>
      <w:r w:rsidRPr="00650333">
        <w:rPr>
          <w:b/>
        </w:rPr>
        <w:t>КТ5</w:t>
      </w:r>
      <w:r>
        <w:t xml:space="preserve"> - Специалисты организации и ИП, предполагающие оказывать услуги по осуществлению функции службы охраны труда или специалиста по охране труда работодателя (п.6 ПП№ 2464).</w:t>
      </w:r>
    </w:p>
    <w:p w:rsidR="00D95707" w:rsidRDefault="00D95707" w:rsidP="00E36740">
      <w:pPr>
        <w:spacing w:after="0"/>
        <w:ind w:left="709"/>
        <w:jc w:val="both"/>
      </w:pPr>
      <w:r w:rsidRPr="00650333">
        <w:rPr>
          <w:b/>
        </w:rPr>
        <w:lastRenderedPageBreak/>
        <w:t>КТ6</w:t>
      </w:r>
      <w:r>
        <w:t xml:space="preserve"> - Специалисты организации и ИП, предполагающие оказывать услуги по обучению по общим вопросам охраны труда и функционирования охраной труда (</w:t>
      </w:r>
      <w:proofErr w:type="spellStart"/>
      <w:r>
        <w:t>пп</w:t>
      </w:r>
      <w:proofErr w:type="spellEnd"/>
      <w:r>
        <w:t>. А п. 7 П</w:t>
      </w:r>
      <w:r w:rsidR="00FE79A6" w:rsidRPr="00FE79A6">
        <w:t>остановление Правительства</w:t>
      </w:r>
      <w:r>
        <w:t>№ 2464).</w:t>
      </w:r>
    </w:p>
    <w:p w:rsidR="00D95707" w:rsidRDefault="00D95707" w:rsidP="00E36740">
      <w:pPr>
        <w:spacing w:after="0"/>
        <w:ind w:left="709"/>
        <w:jc w:val="both"/>
      </w:pPr>
      <w:r w:rsidRPr="00703327">
        <w:rPr>
          <w:b/>
        </w:rPr>
        <w:t>КТ7</w:t>
      </w:r>
      <w:r>
        <w:t xml:space="preserve"> - Специалисты, проводящие обучение безопасным методам и приемам выполнения работ при воздействии вредных и (или) опасных производственных факторов, опасностей, идентифицированных в рамках специальной оценки условий труда, и оценки профессиональных рисков. (</w:t>
      </w:r>
      <w:proofErr w:type="spellStart"/>
      <w:proofErr w:type="gramStart"/>
      <w:r>
        <w:t>пп</w:t>
      </w:r>
      <w:proofErr w:type="spellEnd"/>
      <w:r>
        <w:t xml:space="preserve"> .</w:t>
      </w:r>
      <w:proofErr w:type="gramEnd"/>
      <w:r>
        <w:t>"б" п. 7 ПП№ 2464)</w:t>
      </w:r>
    </w:p>
    <w:p w:rsidR="00D95707" w:rsidRDefault="00D95707" w:rsidP="00E36740">
      <w:pPr>
        <w:spacing w:after="0"/>
        <w:ind w:left="709"/>
        <w:jc w:val="both"/>
      </w:pPr>
      <w:r w:rsidRPr="00703327">
        <w:rPr>
          <w:b/>
        </w:rPr>
        <w:t>КТ8</w:t>
      </w:r>
      <w:r>
        <w:t xml:space="preserve"> - Специалисты, проводящие обучение работодателей и работников безопасным методам и приемам выполнения работ повышенной опасности в соответствии с нормативными правовыми актами (</w:t>
      </w:r>
      <w:proofErr w:type="spellStart"/>
      <w:r>
        <w:t>пп</w:t>
      </w:r>
      <w:proofErr w:type="spellEnd"/>
      <w:r>
        <w:t>. В п.7 ПП№ 2464).</w:t>
      </w:r>
    </w:p>
    <w:p w:rsidR="00D95707" w:rsidRDefault="00D95707" w:rsidP="00E36740">
      <w:pPr>
        <w:spacing w:after="0"/>
        <w:ind w:left="709"/>
        <w:jc w:val="both"/>
      </w:pPr>
      <w:r w:rsidRPr="00703327">
        <w:rPr>
          <w:b/>
        </w:rPr>
        <w:t>КТ9</w:t>
      </w:r>
      <w:r>
        <w:t xml:space="preserve"> - Работник организации или ИП, оказывающий услуги по обучению работодателей и работников вопросам охраны труда по оказанию первой помощи пострадавшим (</w:t>
      </w:r>
      <w:proofErr w:type="spellStart"/>
      <w:r>
        <w:t>пп</w:t>
      </w:r>
      <w:proofErr w:type="spellEnd"/>
      <w:r>
        <w:t>. Г п.7 ПП№ 2464).</w:t>
      </w:r>
    </w:p>
    <w:p w:rsidR="000C7193" w:rsidRDefault="000C7193" w:rsidP="00E36740">
      <w:pPr>
        <w:spacing w:after="0"/>
        <w:ind w:left="709"/>
        <w:jc w:val="both"/>
      </w:pPr>
    </w:p>
    <w:p w:rsidR="000C7193" w:rsidRDefault="000C7193" w:rsidP="00E36740">
      <w:pPr>
        <w:spacing w:after="0"/>
        <w:ind w:left="709"/>
        <w:jc w:val="both"/>
      </w:pPr>
    </w:p>
    <w:p w:rsidR="000C7193" w:rsidRDefault="000C7193" w:rsidP="00E36740">
      <w:pPr>
        <w:spacing w:after="0"/>
        <w:ind w:left="709"/>
        <w:jc w:val="both"/>
      </w:pPr>
    </w:p>
    <w:p w:rsidR="00D95707" w:rsidRDefault="00D95707" w:rsidP="00E36740">
      <w:pPr>
        <w:spacing w:after="0"/>
        <w:ind w:left="709"/>
        <w:jc w:val="both"/>
        <w:rPr>
          <w:b/>
          <w:u w:val="single"/>
        </w:rPr>
      </w:pPr>
      <w:r w:rsidRPr="00F4523C">
        <w:rPr>
          <w:b/>
          <w:u w:val="single"/>
        </w:rPr>
        <w:t>Отраслевая принадлежность предприятия</w:t>
      </w:r>
    </w:p>
    <w:p w:rsidR="00F4523C" w:rsidRPr="00F4523C" w:rsidRDefault="00F4523C" w:rsidP="00E36740">
      <w:pPr>
        <w:spacing w:after="0"/>
        <w:ind w:left="709"/>
        <w:jc w:val="both"/>
        <w:rPr>
          <w:b/>
          <w:u w:val="single"/>
        </w:rPr>
      </w:pPr>
    </w:p>
    <w:p w:rsidR="00D95707" w:rsidRDefault="00D95707" w:rsidP="00405368">
      <w:pPr>
        <w:spacing w:after="0" w:line="276" w:lineRule="auto"/>
        <w:ind w:left="709"/>
        <w:jc w:val="both"/>
      </w:pPr>
      <w:r>
        <w:t xml:space="preserve">Для указания отрасли при записи тестируемых сотрудников на тестирование в ЕИСОТ необходимо выбрать </w:t>
      </w:r>
      <w:r w:rsidR="0014363F">
        <w:t>отрасль,</w:t>
      </w:r>
      <w:r>
        <w:t xml:space="preserve"> к которой относится предприятие работника из ниже приведённого списка.</w:t>
      </w:r>
    </w:p>
    <w:p w:rsidR="00D95707" w:rsidRDefault="00D95707" w:rsidP="00E36740">
      <w:pPr>
        <w:spacing w:after="0"/>
        <w:ind w:left="709"/>
        <w:jc w:val="both"/>
      </w:pPr>
    </w:p>
    <w:p w:rsidR="00D95707" w:rsidRDefault="00D95707" w:rsidP="00E36740">
      <w:pPr>
        <w:spacing w:after="0"/>
        <w:ind w:left="709"/>
        <w:jc w:val="both"/>
      </w:pPr>
      <w:r w:rsidRPr="00F33044">
        <w:rPr>
          <w:b/>
          <w:u w:val="single"/>
        </w:rPr>
        <w:t>ОТРАСЛЬ</w:t>
      </w:r>
      <w:r w:rsidR="0078061E">
        <w:rPr>
          <w:b/>
          <w:u w:val="single"/>
        </w:rPr>
        <w:t>**</w:t>
      </w:r>
      <w:r>
        <w:t>:</w:t>
      </w:r>
    </w:p>
    <w:p w:rsidR="00D95707" w:rsidRDefault="00D95707" w:rsidP="00E36740">
      <w:pPr>
        <w:spacing w:after="0"/>
        <w:ind w:left="709"/>
        <w:jc w:val="both"/>
      </w:pPr>
    </w:p>
    <w:p w:rsidR="00D95707" w:rsidRDefault="00D95707" w:rsidP="00E36740">
      <w:pPr>
        <w:spacing w:after="0"/>
        <w:ind w:left="709"/>
        <w:jc w:val="both"/>
      </w:pPr>
      <w:r w:rsidRPr="00703327">
        <w:rPr>
          <w:b/>
        </w:rPr>
        <w:t>A</w:t>
      </w:r>
      <w:r>
        <w:t xml:space="preserve"> - Сельское, лесное хозяйство, охота, рыболовство и рыбоводство</w:t>
      </w:r>
    </w:p>
    <w:p w:rsidR="00D95707" w:rsidRDefault="00D95707" w:rsidP="00E36740">
      <w:pPr>
        <w:spacing w:after="0"/>
        <w:ind w:left="709"/>
        <w:jc w:val="both"/>
      </w:pPr>
      <w:r w:rsidRPr="00650333">
        <w:rPr>
          <w:b/>
        </w:rPr>
        <w:t>B</w:t>
      </w:r>
      <w:r>
        <w:t xml:space="preserve"> - Добыча полезных ископаемых</w:t>
      </w:r>
    </w:p>
    <w:p w:rsidR="00D95707" w:rsidRDefault="00D95707" w:rsidP="00E36740">
      <w:pPr>
        <w:spacing w:after="0"/>
        <w:ind w:left="709"/>
        <w:jc w:val="both"/>
      </w:pPr>
      <w:r w:rsidRPr="00650333">
        <w:rPr>
          <w:b/>
        </w:rPr>
        <w:t>C</w:t>
      </w:r>
      <w:r>
        <w:t xml:space="preserve"> - Обрабатывающие производства</w:t>
      </w:r>
    </w:p>
    <w:p w:rsidR="00D95707" w:rsidRDefault="00D95707" w:rsidP="00E36740">
      <w:pPr>
        <w:spacing w:after="0"/>
        <w:ind w:left="709"/>
        <w:jc w:val="both"/>
      </w:pPr>
      <w:r w:rsidRPr="00650333">
        <w:rPr>
          <w:b/>
        </w:rPr>
        <w:t>D</w:t>
      </w:r>
      <w:r>
        <w:t xml:space="preserve"> - Обеспечение электрического энергией, газом и паром; кондиционирование воздуха</w:t>
      </w:r>
    </w:p>
    <w:p w:rsidR="00D95707" w:rsidRDefault="00D95707" w:rsidP="00E36740">
      <w:pPr>
        <w:spacing w:after="0"/>
        <w:ind w:left="709"/>
        <w:jc w:val="both"/>
      </w:pPr>
      <w:r w:rsidRPr="00650333">
        <w:rPr>
          <w:b/>
        </w:rPr>
        <w:t>E</w:t>
      </w:r>
      <w:r>
        <w:t xml:space="preserve"> - Водоснабжение, водоотведение, организация сбора и утилизации отходов, деятельность по ликвидации загрязнений</w:t>
      </w:r>
    </w:p>
    <w:p w:rsidR="00D95707" w:rsidRDefault="00D95707" w:rsidP="00E36740">
      <w:pPr>
        <w:spacing w:after="0"/>
        <w:ind w:left="709"/>
        <w:jc w:val="both"/>
      </w:pPr>
      <w:r w:rsidRPr="00650333">
        <w:rPr>
          <w:b/>
        </w:rPr>
        <w:t>F</w:t>
      </w:r>
      <w:r>
        <w:t xml:space="preserve"> - Строительство</w:t>
      </w:r>
    </w:p>
    <w:p w:rsidR="00D95707" w:rsidRDefault="00D95707" w:rsidP="00E36740">
      <w:pPr>
        <w:spacing w:after="0"/>
        <w:ind w:left="709"/>
        <w:jc w:val="both"/>
      </w:pPr>
      <w:r w:rsidRPr="00650333">
        <w:rPr>
          <w:b/>
        </w:rPr>
        <w:t>G</w:t>
      </w:r>
      <w:r>
        <w:t xml:space="preserve"> - Торговля оптовая и розничная; ремонт автотранспортных средств и мотоциклов</w:t>
      </w:r>
    </w:p>
    <w:p w:rsidR="00D95707" w:rsidRDefault="00D95707" w:rsidP="00E36740">
      <w:pPr>
        <w:spacing w:after="0"/>
        <w:ind w:left="709"/>
        <w:jc w:val="both"/>
      </w:pPr>
      <w:r w:rsidRPr="00650333">
        <w:rPr>
          <w:b/>
        </w:rPr>
        <w:t>H</w:t>
      </w:r>
      <w:r>
        <w:t xml:space="preserve"> - Транспортировка и хранение</w:t>
      </w:r>
    </w:p>
    <w:p w:rsidR="00D95707" w:rsidRDefault="00D95707" w:rsidP="00E36740">
      <w:pPr>
        <w:spacing w:after="0"/>
        <w:ind w:left="709"/>
        <w:jc w:val="both"/>
      </w:pPr>
      <w:r w:rsidRPr="00650333">
        <w:rPr>
          <w:b/>
        </w:rPr>
        <w:t>I</w:t>
      </w:r>
      <w:r>
        <w:t xml:space="preserve"> - Деятельность гостиниц и предприятий общественного питания</w:t>
      </w:r>
    </w:p>
    <w:p w:rsidR="00D95707" w:rsidRDefault="00D95707" w:rsidP="00E36740">
      <w:pPr>
        <w:spacing w:after="0"/>
        <w:ind w:left="709"/>
        <w:jc w:val="both"/>
      </w:pPr>
      <w:r w:rsidRPr="00650333">
        <w:rPr>
          <w:b/>
        </w:rPr>
        <w:t>J</w:t>
      </w:r>
      <w:r>
        <w:t xml:space="preserve"> - Деятельность в области информации и связи</w:t>
      </w:r>
    </w:p>
    <w:p w:rsidR="00D95707" w:rsidRDefault="00D95707" w:rsidP="00E36740">
      <w:pPr>
        <w:spacing w:after="0"/>
        <w:ind w:left="709"/>
        <w:jc w:val="both"/>
      </w:pPr>
      <w:r w:rsidRPr="00650333">
        <w:rPr>
          <w:b/>
        </w:rPr>
        <w:t>М</w:t>
      </w:r>
      <w:r>
        <w:t xml:space="preserve"> - Деятельность профессиональная, научная и техническая</w:t>
      </w:r>
    </w:p>
    <w:p w:rsidR="00D95707" w:rsidRDefault="00D95707" w:rsidP="00E36740">
      <w:pPr>
        <w:spacing w:after="0"/>
        <w:ind w:left="709"/>
        <w:jc w:val="both"/>
      </w:pPr>
      <w:r w:rsidRPr="00650333">
        <w:rPr>
          <w:b/>
        </w:rPr>
        <w:t>N</w:t>
      </w:r>
      <w:r>
        <w:t xml:space="preserve"> - Деятельность административная и сопутствующие дополнительные услуги</w:t>
      </w:r>
    </w:p>
    <w:p w:rsidR="00D95707" w:rsidRDefault="00D95707" w:rsidP="00E36740">
      <w:pPr>
        <w:spacing w:after="0"/>
        <w:ind w:left="709"/>
        <w:jc w:val="both"/>
      </w:pPr>
      <w:r w:rsidRPr="00650333">
        <w:rPr>
          <w:b/>
        </w:rPr>
        <w:t>P</w:t>
      </w:r>
      <w:r>
        <w:t xml:space="preserve"> - Образование</w:t>
      </w:r>
      <w:bookmarkStart w:id="1" w:name="_GoBack"/>
      <w:bookmarkEnd w:id="1"/>
    </w:p>
    <w:p w:rsidR="00D95707" w:rsidRDefault="00D95707" w:rsidP="00E36740">
      <w:pPr>
        <w:spacing w:after="0"/>
        <w:ind w:left="709"/>
        <w:jc w:val="both"/>
      </w:pPr>
      <w:r w:rsidRPr="00650333">
        <w:rPr>
          <w:b/>
        </w:rPr>
        <w:t xml:space="preserve">Q </w:t>
      </w:r>
      <w:r>
        <w:t>- Деятельность в области здравоохранения и социальных услуг</w:t>
      </w:r>
    </w:p>
    <w:p w:rsidR="00D95707" w:rsidRDefault="00D95707" w:rsidP="00E36740">
      <w:pPr>
        <w:spacing w:after="0"/>
        <w:ind w:left="709"/>
        <w:jc w:val="both"/>
      </w:pPr>
      <w:r w:rsidRPr="00650333">
        <w:rPr>
          <w:b/>
        </w:rPr>
        <w:t>R</w:t>
      </w:r>
      <w:r>
        <w:t xml:space="preserve"> - Деятельность в области культуры, спорта, организации досуга и развлечений</w:t>
      </w:r>
    </w:p>
    <w:p w:rsidR="00D95707" w:rsidRDefault="00D95707" w:rsidP="00E36740">
      <w:pPr>
        <w:spacing w:after="0"/>
        <w:ind w:left="709"/>
        <w:jc w:val="both"/>
      </w:pPr>
      <w:r w:rsidRPr="00650333">
        <w:rPr>
          <w:b/>
        </w:rPr>
        <w:t>S</w:t>
      </w:r>
      <w:r>
        <w:t xml:space="preserve"> - Предоставление прочих видов услуг</w:t>
      </w:r>
    </w:p>
    <w:p w:rsidR="00D95707" w:rsidRDefault="00D95707" w:rsidP="00E36740">
      <w:pPr>
        <w:spacing w:after="0"/>
        <w:ind w:left="709"/>
        <w:jc w:val="both"/>
      </w:pPr>
      <w:r w:rsidRPr="00650333">
        <w:rPr>
          <w:b/>
        </w:rPr>
        <w:t>K</w:t>
      </w:r>
      <w:r>
        <w:t xml:space="preserve"> - Деятельность финансовая и страховая</w:t>
      </w:r>
    </w:p>
    <w:p w:rsidR="00D95707" w:rsidRDefault="00D95707" w:rsidP="00E36740">
      <w:pPr>
        <w:spacing w:after="0"/>
        <w:ind w:left="709"/>
        <w:jc w:val="both"/>
      </w:pPr>
      <w:r w:rsidRPr="00650333">
        <w:rPr>
          <w:b/>
        </w:rPr>
        <w:t>L</w:t>
      </w:r>
      <w:r>
        <w:t xml:space="preserve"> - Деятельность по операциям с недвижимым имуществом</w:t>
      </w:r>
    </w:p>
    <w:p w:rsidR="00D95707" w:rsidRDefault="00D95707" w:rsidP="00E36740">
      <w:pPr>
        <w:spacing w:after="0"/>
        <w:ind w:left="709"/>
        <w:jc w:val="both"/>
      </w:pPr>
      <w:r w:rsidRPr="00650333">
        <w:rPr>
          <w:b/>
        </w:rPr>
        <w:t>O</w:t>
      </w:r>
      <w:r>
        <w:t xml:space="preserve"> - Государственное управление и обеспечение военной безопасности; социальное обеспечение</w:t>
      </w:r>
    </w:p>
    <w:p w:rsidR="00D95707" w:rsidRDefault="00D95707" w:rsidP="00950DCE">
      <w:pPr>
        <w:spacing w:after="0"/>
        <w:ind w:left="709"/>
      </w:pPr>
      <w:r w:rsidRPr="00650333">
        <w:rPr>
          <w:b/>
        </w:rPr>
        <w:t>T</w:t>
      </w:r>
      <w:r>
        <w:t xml:space="preserve"> - Деятельность домашних хозяйств как работодателей; недифференцированная деятельность частных домашних хозяйств по производству товаров</w:t>
      </w:r>
    </w:p>
    <w:p w:rsidR="00D95707" w:rsidRDefault="00D95707" w:rsidP="00950DCE">
      <w:pPr>
        <w:spacing w:after="0"/>
        <w:ind w:left="709"/>
      </w:pPr>
      <w:r w:rsidRPr="00650333">
        <w:rPr>
          <w:b/>
        </w:rPr>
        <w:t>U</w:t>
      </w:r>
      <w:r>
        <w:t xml:space="preserve"> - Деятельность экстерриториальных организаций и органов</w:t>
      </w:r>
    </w:p>
    <w:p w:rsidR="00D95707" w:rsidRDefault="00D95707" w:rsidP="00950DCE">
      <w:pPr>
        <w:spacing w:after="0"/>
        <w:ind w:left="709"/>
      </w:pPr>
      <w:r w:rsidRPr="00650333">
        <w:rPr>
          <w:b/>
        </w:rPr>
        <w:t>ALL</w:t>
      </w:r>
      <w:r>
        <w:t xml:space="preserve"> - Все виды деятельности</w:t>
      </w:r>
    </w:p>
    <w:sectPr w:rsidR="00D95707" w:rsidSect="00E36740">
      <w:pgSz w:w="11906" w:h="16838"/>
      <w:pgMar w:top="1440" w:right="424" w:bottom="1440" w:left="65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1AE2"/>
    <w:rsid w:val="000119A2"/>
    <w:rsid w:val="000C7193"/>
    <w:rsid w:val="0014363F"/>
    <w:rsid w:val="002059D9"/>
    <w:rsid w:val="002378C2"/>
    <w:rsid w:val="002C6F25"/>
    <w:rsid w:val="003F3B74"/>
    <w:rsid w:val="0040245C"/>
    <w:rsid w:val="00405368"/>
    <w:rsid w:val="0041229F"/>
    <w:rsid w:val="00413C2E"/>
    <w:rsid w:val="004D6674"/>
    <w:rsid w:val="00506134"/>
    <w:rsid w:val="00522069"/>
    <w:rsid w:val="00581B46"/>
    <w:rsid w:val="005B0F05"/>
    <w:rsid w:val="005C12CA"/>
    <w:rsid w:val="00650333"/>
    <w:rsid w:val="0065650F"/>
    <w:rsid w:val="006926F8"/>
    <w:rsid w:val="006E5007"/>
    <w:rsid w:val="00703327"/>
    <w:rsid w:val="0078061E"/>
    <w:rsid w:val="007B24EF"/>
    <w:rsid w:val="00877678"/>
    <w:rsid w:val="00893758"/>
    <w:rsid w:val="008E0222"/>
    <w:rsid w:val="00906012"/>
    <w:rsid w:val="00950DCE"/>
    <w:rsid w:val="00A13E83"/>
    <w:rsid w:val="00A41AE2"/>
    <w:rsid w:val="00A51C1B"/>
    <w:rsid w:val="00AB20C5"/>
    <w:rsid w:val="00B0181D"/>
    <w:rsid w:val="00B12532"/>
    <w:rsid w:val="00B507BF"/>
    <w:rsid w:val="00BC6F07"/>
    <w:rsid w:val="00BE29BA"/>
    <w:rsid w:val="00C26F5B"/>
    <w:rsid w:val="00C8350D"/>
    <w:rsid w:val="00CA0EA3"/>
    <w:rsid w:val="00CB201F"/>
    <w:rsid w:val="00D17AEC"/>
    <w:rsid w:val="00D264EE"/>
    <w:rsid w:val="00D63C0E"/>
    <w:rsid w:val="00D95707"/>
    <w:rsid w:val="00DB277D"/>
    <w:rsid w:val="00DE1D09"/>
    <w:rsid w:val="00E01411"/>
    <w:rsid w:val="00E36740"/>
    <w:rsid w:val="00E65854"/>
    <w:rsid w:val="00E77FD5"/>
    <w:rsid w:val="00EE20BB"/>
    <w:rsid w:val="00F11A0C"/>
    <w:rsid w:val="00F33044"/>
    <w:rsid w:val="00F4523C"/>
    <w:rsid w:val="00FE7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19CA48-3C37-4AEC-8B06-45C41F34B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B20C5"/>
    <w:rPr>
      <w:rFonts w:ascii="Times New Roman" w:eastAsia="Times New Roman" w:hAnsi="Times New Roman" w:cs="Times New Roman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A13E83"/>
    <w:pPr>
      <w:spacing w:after="0" w:line="240" w:lineRule="auto"/>
    </w:pPr>
    <w:rPr>
      <w:rFonts w:ascii="Times New Roman" w:eastAsia="Calibri" w:hAnsi="Times New Roman" w:cs="Times New Roman"/>
      <w:sz w:val="24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A13E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2ED849-59FE-43AE-9923-C6A1AC322F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3</Pages>
  <Words>629</Words>
  <Characters>3590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Screenshot</vt:lpstr>
    </vt:vector>
  </TitlesOfParts>
  <Company/>
  <LinksUpToDate>false</LinksUpToDate>
  <CharactersWithSpaces>4211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Screenshot</dc:title>
  <dc:subject/>
  <dc:creator>1!</dc:creator>
  <cp:keywords/>
  <cp:lastModifiedBy>1С</cp:lastModifiedBy>
  <cp:revision>52</cp:revision>
  <dcterms:created xsi:type="dcterms:W3CDTF">2024-04-27T12:34:00Z</dcterms:created>
  <dcterms:modified xsi:type="dcterms:W3CDTF">2024-08-06T08:42:00Z</dcterms:modified>
</cp:coreProperties>
</file>